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85" w:rsidRPr="00D62F71" w:rsidRDefault="00566F85">
      <w:pPr>
        <w:ind w:left="4253" w:hanging="3893"/>
        <w:jc w:val="center"/>
        <w:rPr>
          <w:rFonts w:cs="Arial"/>
          <w:b/>
          <w:sz w:val="28"/>
          <w:szCs w:val="28"/>
        </w:rPr>
      </w:pPr>
      <w:r w:rsidRPr="00D62F71">
        <w:rPr>
          <w:rFonts w:cs="Arial"/>
          <w:b/>
          <w:sz w:val="28"/>
          <w:szCs w:val="28"/>
        </w:rPr>
        <w:t>Beitrittserklärung</w:t>
      </w:r>
      <w:r w:rsidR="00A8641D" w:rsidRPr="00D62F71">
        <w:rPr>
          <w:rFonts w:cs="Arial"/>
          <w:b/>
          <w:sz w:val="28"/>
          <w:szCs w:val="28"/>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5"/>
        <w:gridCol w:w="383"/>
        <w:gridCol w:w="2268"/>
        <w:gridCol w:w="781"/>
        <w:gridCol w:w="353"/>
        <w:gridCol w:w="356"/>
        <w:gridCol w:w="2647"/>
        <w:gridCol w:w="1180"/>
      </w:tblGrid>
      <w:tr w:rsidR="00566F85" w:rsidRPr="00E6566A" w:rsidTr="00FC306F">
        <w:trPr>
          <w:cantSplit/>
        </w:trPr>
        <w:tc>
          <w:tcPr>
            <w:tcW w:w="9923" w:type="dxa"/>
            <w:gridSpan w:val="8"/>
            <w:tcBorders>
              <w:top w:val="nil"/>
              <w:left w:val="nil"/>
              <w:bottom w:val="nil"/>
              <w:right w:val="nil"/>
            </w:tcBorders>
          </w:tcPr>
          <w:p w:rsidR="00566F85" w:rsidRPr="00E6566A" w:rsidRDefault="00566F85">
            <w:pPr>
              <w:rPr>
                <w:rFonts w:cs="Arial"/>
              </w:rPr>
            </w:pPr>
            <w:r w:rsidRPr="00E6566A">
              <w:rPr>
                <w:rFonts w:cs="Arial"/>
              </w:rPr>
              <w:t>Hiermit erkläre ich:</w:t>
            </w:r>
          </w:p>
        </w:tc>
      </w:tr>
      <w:tr w:rsidR="00566F85" w:rsidRPr="00E6566A" w:rsidTr="00FC306F">
        <w:tc>
          <w:tcPr>
            <w:tcW w:w="2338" w:type="dxa"/>
            <w:gridSpan w:val="2"/>
            <w:tcBorders>
              <w:top w:val="nil"/>
              <w:left w:val="nil"/>
              <w:bottom w:val="nil"/>
              <w:right w:val="nil"/>
            </w:tcBorders>
          </w:tcPr>
          <w:p w:rsidR="00566F85" w:rsidRPr="00E6566A" w:rsidRDefault="00566F85">
            <w:pPr>
              <w:spacing w:before="80" w:after="80"/>
              <w:rPr>
                <w:rFonts w:cs="Arial"/>
              </w:rPr>
            </w:pPr>
            <w:r w:rsidRPr="00E6566A">
              <w:rPr>
                <w:rFonts w:cs="Arial"/>
              </w:rPr>
              <w:t>Name:</w:t>
            </w:r>
          </w:p>
        </w:tc>
        <w:tc>
          <w:tcPr>
            <w:tcW w:w="7585" w:type="dxa"/>
            <w:gridSpan w:val="6"/>
            <w:tcBorders>
              <w:top w:val="nil"/>
              <w:left w:val="nil"/>
              <w:bottom w:val="nil"/>
              <w:right w:val="nil"/>
            </w:tcBorders>
            <w:shd w:val="pct12" w:color="auto" w:fill="FFFFFF"/>
          </w:tcPr>
          <w:p w:rsidR="00566F85" w:rsidRPr="00E6566A" w:rsidRDefault="00275B70">
            <w:pPr>
              <w:spacing w:before="80" w:after="80"/>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566F85" w:rsidRPr="00E6566A" w:rsidTr="00FC306F">
        <w:tc>
          <w:tcPr>
            <w:tcW w:w="2338" w:type="dxa"/>
            <w:gridSpan w:val="2"/>
            <w:tcBorders>
              <w:top w:val="nil"/>
              <w:left w:val="nil"/>
              <w:bottom w:val="nil"/>
              <w:right w:val="nil"/>
            </w:tcBorders>
          </w:tcPr>
          <w:p w:rsidR="00566F85" w:rsidRPr="00E6566A" w:rsidRDefault="00566F85">
            <w:pPr>
              <w:spacing w:before="80" w:after="80"/>
              <w:rPr>
                <w:rFonts w:cs="Arial"/>
              </w:rPr>
            </w:pPr>
            <w:r w:rsidRPr="00E6566A">
              <w:rPr>
                <w:rFonts w:cs="Arial"/>
              </w:rPr>
              <w:t>Anschrift:</w:t>
            </w:r>
          </w:p>
        </w:tc>
        <w:tc>
          <w:tcPr>
            <w:tcW w:w="7585" w:type="dxa"/>
            <w:gridSpan w:val="6"/>
            <w:tcBorders>
              <w:top w:val="nil"/>
              <w:left w:val="nil"/>
              <w:bottom w:val="nil"/>
              <w:right w:val="nil"/>
            </w:tcBorders>
            <w:shd w:val="pct12" w:color="auto" w:fill="FFFFFF"/>
          </w:tcPr>
          <w:p w:rsidR="00566F85" w:rsidRPr="00E6566A" w:rsidRDefault="00275B70">
            <w:pPr>
              <w:spacing w:before="80" w:after="80"/>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566F85" w:rsidRPr="00E6566A" w:rsidTr="00FC306F">
        <w:tc>
          <w:tcPr>
            <w:tcW w:w="2338" w:type="dxa"/>
            <w:gridSpan w:val="2"/>
            <w:tcBorders>
              <w:top w:val="nil"/>
              <w:left w:val="nil"/>
              <w:bottom w:val="nil"/>
              <w:right w:val="nil"/>
            </w:tcBorders>
          </w:tcPr>
          <w:p w:rsidR="00566F85" w:rsidRPr="00E6566A" w:rsidRDefault="00566F85">
            <w:pPr>
              <w:spacing w:before="80" w:after="80"/>
              <w:rPr>
                <w:rFonts w:cs="Arial"/>
              </w:rPr>
            </w:pPr>
            <w:r w:rsidRPr="00E6566A">
              <w:rPr>
                <w:rFonts w:cs="Arial"/>
              </w:rPr>
              <w:t>PLZ/Wohnort:</w:t>
            </w:r>
          </w:p>
        </w:tc>
        <w:tc>
          <w:tcPr>
            <w:tcW w:w="7585" w:type="dxa"/>
            <w:gridSpan w:val="6"/>
            <w:tcBorders>
              <w:top w:val="nil"/>
              <w:left w:val="nil"/>
              <w:bottom w:val="nil"/>
              <w:right w:val="nil"/>
            </w:tcBorders>
            <w:shd w:val="pct12" w:color="auto" w:fill="FFFFFF"/>
          </w:tcPr>
          <w:p w:rsidR="00566F85" w:rsidRPr="00E6566A" w:rsidRDefault="00275B70" w:rsidP="00CC26AC">
            <w:pPr>
              <w:spacing w:before="80" w:after="80"/>
              <w:jc w:val="both"/>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566F85" w:rsidRPr="00E6566A" w:rsidTr="00FC306F">
        <w:tc>
          <w:tcPr>
            <w:tcW w:w="2338" w:type="dxa"/>
            <w:gridSpan w:val="2"/>
            <w:tcBorders>
              <w:top w:val="nil"/>
              <w:left w:val="nil"/>
              <w:bottom w:val="nil"/>
              <w:right w:val="nil"/>
            </w:tcBorders>
          </w:tcPr>
          <w:p w:rsidR="00566F85" w:rsidRPr="00E6566A" w:rsidRDefault="00566F85">
            <w:pPr>
              <w:spacing w:before="80" w:after="80"/>
              <w:rPr>
                <w:rFonts w:cs="Arial"/>
              </w:rPr>
            </w:pPr>
            <w:r w:rsidRPr="00E6566A">
              <w:rPr>
                <w:rFonts w:cs="Arial"/>
              </w:rPr>
              <w:t>Geburtsdatum:</w:t>
            </w:r>
          </w:p>
        </w:tc>
        <w:tc>
          <w:tcPr>
            <w:tcW w:w="7585" w:type="dxa"/>
            <w:gridSpan w:val="6"/>
            <w:tcBorders>
              <w:top w:val="nil"/>
              <w:left w:val="nil"/>
              <w:bottom w:val="nil"/>
              <w:right w:val="nil"/>
            </w:tcBorders>
            <w:shd w:val="pct12" w:color="auto" w:fill="FFFFFF"/>
          </w:tcPr>
          <w:p w:rsidR="00566F85" w:rsidRPr="00E6566A" w:rsidRDefault="00275B70">
            <w:pPr>
              <w:spacing w:before="80" w:after="80"/>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566F85" w:rsidRPr="00E6566A" w:rsidTr="00FC306F">
        <w:tc>
          <w:tcPr>
            <w:tcW w:w="2338" w:type="dxa"/>
            <w:gridSpan w:val="2"/>
            <w:tcBorders>
              <w:top w:val="nil"/>
              <w:left w:val="nil"/>
              <w:bottom w:val="nil"/>
              <w:right w:val="nil"/>
            </w:tcBorders>
          </w:tcPr>
          <w:p w:rsidR="00566F85" w:rsidRPr="00E6566A" w:rsidRDefault="00566F85">
            <w:pPr>
              <w:spacing w:before="80" w:after="80"/>
              <w:rPr>
                <w:rFonts w:cs="Arial"/>
              </w:rPr>
            </w:pPr>
            <w:r w:rsidRPr="00E6566A">
              <w:rPr>
                <w:rFonts w:cs="Arial"/>
              </w:rPr>
              <w:t>Telefon/Fax/</w:t>
            </w:r>
            <w:r w:rsidR="004E4942" w:rsidRPr="00E6566A">
              <w:rPr>
                <w:rFonts w:cs="Arial"/>
              </w:rPr>
              <w:t>E</w:t>
            </w:r>
            <w:r w:rsidRPr="00E6566A">
              <w:rPr>
                <w:rFonts w:cs="Arial"/>
              </w:rPr>
              <w:t>mail:</w:t>
            </w:r>
          </w:p>
        </w:tc>
        <w:tc>
          <w:tcPr>
            <w:tcW w:w="7585" w:type="dxa"/>
            <w:gridSpan w:val="6"/>
            <w:tcBorders>
              <w:top w:val="nil"/>
              <w:left w:val="nil"/>
              <w:bottom w:val="nil"/>
              <w:right w:val="nil"/>
            </w:tcBorders>
            <w:shd w:val="pct12" w:color="auto" w:fill="FFFFFF"/>
          </w:tcPr>
          <w:p w:rsidR="00566F85" w:rsidRPr="00E6566A" w:rsidRDefault="00275B70" w:rsidP="00530727">
            <w:pPr>
              <w:tabs>
                <w:tab w:val="left" w:pos="2475"/>
                <w:tab w:val="left" w:pos="4005"/>
              </w:tabs>
              <w:spacing w:before="80" w:after="80"/>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530727" w:rsidRPr="00385F39">
              <w:fldChar w:fldCharType="begin">
                <w:ffData>
                  <w:name w:val="Text12"/>
                  <w:enabled/>
                  <w:calcOnExit w:val="0"/>
                  <w:textInput/>
                </w:ffData>
              </w:fldChar>
            </w:r>
            <w:r w:rsidR="00530727" w:rsidRPr="00385F39">
              <w:instrText xml:space="preserve"> FORMTEXT </w:instrText>
            </w:r>
            <w:r w:rsidR="00530727" w:rsidRPr="00385F39">
              <w:fldChar w:fldCharType="separate"/>
            </w:r>
            <w:r w:rsidR="0010681E">
              <w:t> </w:t>
            </w:r>
            <w:r w:rsidR="0010681E">
              <w:t> </w:t>
            </w:r>
            <w:r w:rsidR="0010681E">
              <w:t> </w:t>
            </w:r>
            <w:r w:rsidR="0010681E">
              <w:t> </w:t>
            </w:r>
            <w:r w:rsidR="0010681E">
              <w:t> </w:t>
            </w:r>
            <w:r w:rsidR="00530727" w:rsidRPr="00385F39">
              <w:fldChar w:fldCharType="end"/>
            </w:r>
            <w:r w:rsidR="00530727">
              <w:tab/>
            </w:r>
            <w:r w:rsidR="00530727" w:rsidRPr="00385F39">
              <w:fldChar w:fldCharType="begin">
                <w:ffData>
                  <w:name w:val="Text12"/>
                  <w:enabled/>
                  <w:calcOnExit w:val="0"/>
                  <w:textInput/>
                </w:ffData>
              </w:fldChar>
            </w:r>
            <w:r w:rsidR="00530727" w:rsidRPr="00385F39">
              <w:instrText xml:space="preserve"> FORMTEXT </w:instrText>
            </w:r>
            <w:r w:rsidR="00530727" w:rsidRPr="00385F39">
              <w:fldChar w:fldCharType="separate"/>
            </w:r>
            <w:r w:rsidR="0010681E">
              <w:t> </w:t>
            </w:r>
            <w:r w:rsidR="0010681E">
              <w:t> </w:t>
            </w:r>
            <w:r w:rsidR="0010681E">
              <w:t> </w:t>
            </w:r>
            <w:r w:rsidR="0010681E">
              <w:t> </w:t>
            </w:r>
            <w:r w:rsidR="0010681E">
              <w:t> </w:t>
            </w:r>
            <w:r w:rsidR="00530727" w:rsidRPr="00385F39">
              <w:fldChar w:fldCharType="end"/>
            </w:r>
            <w:r w:rsidR="00530727">
              <w:tab/>
            </w:r>
          </w:p>
        </w:tc>
      </w:tr>
      <w:tr w:rsidR="00566F85" w:rsidRPr="00E6566A" w:rsidTr="00FC306F">
        <w:trPr>
          <w:cantSplit/>
        </w:trPr>
        <w:tc>
          <w:tcPr>
            <w:tcW w:w="9923" w:type="dxa"/>
            <w:gridSpan w:val="8"/>
            <w:tcBorders>
              <w:top w:val="nil"/>
              <w:left w:val="nil"/>
              <w:bottom w:val="nil"/>
              <w:right w:val="nil"/>
            </w:tcBorders>
          </w:tcPr>
          <w:p w:rsidR="00566F85" w:rsidRPr="00D62F71" w:rsidRDefault="00566F85">
            <w:pPr>
              <w:spacing w:before="100"/>
              <w:rPr>
                <w:rFonts w:cs="Arial"/>
                <w:b/>
                <w:szCs w:val="24"/>
              </w:rPr>
            </w:pPr>
            <w:r w:rsidRPr="00D62F71">
              <w:rPr>
                <w:rFonts w:cs="Arial"/>
                <w:szCs w:val="24"/>
              </w:rPr>
              <w:t xml:space="preserve">meinen Beitritt als Mitglied des </w:t>
            </w:r>
            <w:r w:rsidRPr="00D62F71">
              <w:rPr>
                <w:rFonts w:cs="Arial"/>
                <w:b/>
                <w:szCs w:val="24"/>
              </w:rPr>
              <w:t>SV Kappelwindeck e.V., 77815 Bühl</w:t>
            </w:r>
          </w:p>
          <w:p w:rsidR="00317E00" w:rsidRPr="00D62F71" w:rsidRDefault="00566F85" w:rsidP="00FF7FC9">
            <w:pPr>
              <w:rPr>
                <w:rFonts w:cs="Arial"/>
                <w:szCs w:val="24"/>
              </w:rPr>
            </w:pPr>
            <w:r w:rsidRPr="00D62F71">
              <w:rPr>
                <w:rFonts w:cs="Arial"/>
                <w:szCs w:val="24"/>
              </w:rPr>
              <w:t>unter Anerk</w:t>
            </w:r>
            <w:r w:rsidR="00317E00" w:rsidRPr="00D62F71">
              <w:rPr>
                <w:rFonts w:cs="Arial"/>
                <w:szCs w:val="24"/>
              </w:rPr>
              <w:t xml:space="preserve">ennung der derzeitigen Satzung, siehe </w:t>
            </w:r>
            <w:r w:rsidR="00A37E5D" w:rsidRPr="00A37E5D">
              <w:rPr>
                <w:rStyle w:val="Hyperlink"/>
                <w:rFonts w:cs="Arial"/>
                <w:szCs w:val="24"/>
              </w:rPr>
              <w:t>https://www.svkappelwindeck.de/formulare-links/</w:t>
            </w:r>
          </w:p>
          <w:p w:rsidR="00D62F71" w:rsidRPr="00346F26" w:rsidRDefault="00727EED" w:rsidP="00FF7FC9">
            <w:pPr>
              <w:rPr>
                <w:rFonts w:cs="Arial"/>
                <w:szCs w:val="24"/>
              </w:rPr>
            </w:pPr>
            <w:r w:rsidRPr="00D62F71">
              <w:rPr>
                <w:rFonts w:cs="Arial"/>
                <w:szCs w:val="24"/>
              </w:rPr>
              <w:t>Die beiliegende Information zum Datenschutz und zum Widerspruchsrecht, sowie zu Beiträgen habe ich erhalten.</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5"/>
              <w:gridCol w:w="2651"/>
              <w:gridCol w:w="1490"/>
              <w:gridCol w:w="3827"/>
            </w:tblGrid>
            <w:tr w:rsidR="00AF02D9" w:rsidRPr="00EF2FDB" w:rsidTr="00443CC0">
              <w:trPr>
                <w:cantSplit/>
              </w:trPr>
              <w:tc>
                <w:tcPr>
                  <w:tcW w:w="1955" w:type="dxa"/>
                  <w:tcBorders>
                    <w:top w:val="nil"/>
                    <w:left w:val="nil"/>
                    <w:bottom w:val="nil"/>
                    <w:right w:val="nil"/>
                  </w:tcBorders>
                </w:tcPr>
                <w:p w:rsidR="00AF02D9" w:rsidRPr="00EF2FDB" w:rsidRDefault="00AF02D9" w:rsidP="00443CC0">
                  <w:pPr>
                    <w:rPr>
                      <w:rFonts w:cs="Arial"/>
                    </w:rPr>
                  </w:pPr>
                  <w:r w:rsidRPr="00EF2FDB">
                    <w:rPr>
                      <w:rFonts w:cs="Arial"/>
                    </w:rPr>
                    <w:t>Unterschrift:</w:t>
                  </w:r>
                </w:p>
              </w:tc>
              <w:tc>
                <w:tcPr>
                  <w:tcW w:w="2651" w:type="dxa"/>
                  <w:tcBorders>
                    <w:top w:val="nil"/>
                    <w:left w:val="nil"/>
                    <w:bottom w:val="nil"/>
                    <w:right w:val="nil"/>
                  </w:tcBorders>
                  <w:shd w:val="pct12" w:color="auto" w:fill="FFFFFF"/>
                </w:tcPr>
                <w:p w:rsidR="00AF02D9" w:rsidRPr="00EF2FDB" w:rsidRDefault="00AF02D9" w:rsidP="00AF02D9">
                  <w:pPr>
                    <w:ind w:left="-8"/>
                    <w:rPr>
                      <w:rFonts w:cs="Arial"/>
                    </w:rPr>
                  </w:pPr>
                  <w:r w:rsidRPr="00EF2FDB">
                    <w:rPr>
                      <w:rFonts w:cs="Arial"/>
                    </w:rPr>
                    <w:t> </w:t>
                  </w:r>
                  <w:r w:rsidRPr="00EF2FDB">
                    <w:rPr>
                      <w:rFonts w:cs="Arial"/>
                    </w:rPr>
                    <w:t> </w:t>
                  </w:r>
                  <w:r w:rsidRPr="00EF2FDB">
                    <w:rPr>
                      <w:rFonts w:cs="Arial"/>
                    </w:rPr>
                    <w:t> </w:t>
                  </w:r>
                  <w:r w:rsidRPr="00EF2FDB">
                    <w:rPr>
                      <w:rFonts w:cs="Arial"/>
                    </w:rPr>
                    <w:t> </w:t>
                  </w:r>
                  <w:r w:rsidRPr="00EF2FDB">
                    <w:rPr>
                      <w:rFonts w:cs="Arial"/>
                    </w:rPr>
                    <w:t> </w:t>
                  </w:r>
                </w:p>
              </w:tc>
              <w:tc>
                <w:tcPr>
                  <w:tcW w:w="1490" w:type="dxa"/>
                  <w:tcBorders>
                    <w:top w:val="nil"/>
                    <w:left w:val="nil"/>
                    <w:bottom w:val="nil"/>
                    <w:right w:val="nil"/>
                  </w:tcBorders>
                </w:tcPr>
                <w:p w:rsidR="00AF02D9" w:rsidRPr="00EF2FDB" w:rsidRDefault="00AF02D9" w:rsidP="00AF02D9">
                  <w:pPr>
                    <w:ind w:left="-8"/>
                    <w:jc w:val="right"/>
                    <w:rPr>
                      <w:rFonts w:cs="Arial"/>
                    </w:rPr>
                  </w:pPr>
                  <w:r w:rsidRPr="00EF2FDB">
                    <w:rPr>
                      <w:rFonts w:cs="Arial"/>
                    </w:rPr>
                    <w:t>Ort, Datum:</w:t>
                  </w:r>
                </w:p>
              </w:tc>
              <w:tc>
                <w:tcPr>
                  <w:tcW w:w="3827" w:type="dxa"/>
                  <w:tcBorders>
                    <w:top w:val="nil"/>
                    <w:left w:val="nil"/>
                    <w:bottom w:val="nil"/>
                    <w:right w:val="nil"/>
                  </w:tcBorders>
                  <w:shd w:val="pct12" w:color="auto" w:fill="FFFFFF"/>
                </w:tcPr>
                <w:p w:rsidR="00AF02D9" w:rsidRPr="00EF2FDB" w:rsidRDefault="00530727" w:rsidP="00AF02D9">
                  <w:pPr>
                    <w:ind w:left="-8"/>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AF02D9" w:rsidRPr="00EF2FDB">
                    <w:rPr>
                      <w:rFonts w:cs="Arial"/>
                    </w:rPr>
                    <w:t> </w:t>
                  </w:r>
                  <w:r w:rsidR="00AF02D9" w:rsidRPr="00EF2FDB">
                    <w:rPr>
                      <w:rFonts w:cs="Arial"/>
                    </w:rPr>
                    <w:t> </w:t>
                  </w:r>
                  <w:r w:rsidR="00AF02D9" w:rsidRPr="00EF2FDB">
                    <w:rPr>
                      <w:rFonts w:cs="Arial"/>
                    </w:rPr>
                    <w:t> </w:t>
                  </w:r>
                  <w:r w:rsidR="00AF02D9" w:rsidRPr="00EF2FDB">
                    <w:rPr>
                      <w:rFonts w:cs="Arial"/>
                    </w:rPr>
                    <w:t> </w:t>
                  </w:r>
                  <w:r w:rsidR="00EF2FDB">
                    <w:rPr>
                      <w:rFonts w:cs="Arial"/>
                    </w:rPr>
                    <w:t xml:space="preserve">                  </w:t>
                  </w:r>
                  <w:r w:rsidR="00AF02D9" w:rsidRPr="00EF2FDB">
                    <w:rPr>
                      <w:rFonts w:cs="Arial"/>
                    </w:rPr>
                    <w:t xml:space="preserve">, </w:t>
                  </w:r>
                  <w:r w:rsidRPr="00385F39">
                    <w:fldChar w:fldCharType="begin">
                      <w:ffData>
                        <w:name w:val="Text12"/>
                        <w:enabled/>
                        <w:calcOnExit w:val="0"/>
                        <w:textInput/>
                      </w:ffData>
                    </w:fldChar>
                  </w:r>
                  <w:r w:rsidRPr="00385F39">
                    <w:instrText xml:space="preserve"> FORMTEXT </w:instrText>
                  </w:r>
                  <w:r w:rsidRPr="00385F39">
                    <w:fldChar w:fldCharType="separate"/>
                  </w:r>
                  <w:r w:rsidR="0010681E">
                    <w:t> </w:t>
                  </w:r>
                  <w:r w:rsidR="0010681E">
                    <w:t> </w:t>
                  </w:r>
                  <w:r w:rsidR="0010681E">
                    <w:t> </w:t>
                  </w:r>
                  <w:r w:rsidR="0010681E">
                    <w:t> </w:t>
                  </w:r>
                  <w:r w:rsidR="0010681E">
                    <w:t> </w:t>
                  </w:r>
                  <w:r w:rsidRPr="00385F39">
                    <w:fldChar w:fldCharType="end"/>
                  </w:r>
                  <w:r w:rsidR="00EF2FDB" w:rsidRPr="00EF2FDB">
                    <w:rPr>
                      <w:rFonts w:cs="Arial"/>
                    </w:rPr>
                    <w:t xml:space="preserve">   </w:t>
                  </w:r>
                </w:p>
              </w:tc>
            </w:tr>
          </w:tbl>
          <w:p w:rsidR="00443CC0" w:rsidRPr="00443CC0" w:rsidRDefault="00443CC0" w:rsidP="00FF7FC9">
            <w:pPr>
              <w:rPr>
                <w:rFonts w:cs="Arial"/>
                <w:sz w:val="16"/>
                <w:szCs w:val="16"/>
              </w:rPr>
            </w:pPr>
            <w:r>
              <w:rPr>
                <w:rFonts w:cs="Arial"/>
                <w:sz w:val="16"/>
                <w:szCs w:val="16"/>
              </w:rPr>
              <w:t xml:space="preserve">  </w:t>
            </w:r>
            <w:r w:rsidRPr="00443CC0">
              <w:rPr>
                <w:rFonts w:cs="Arial"/>
                <w:sz w:val="16"/>
                <w:szCs w:val="16"/>
              </w:rPr>
              <w:t>(bei Minderjährigen Erziehungsberechtigte)</w:t>
            </w:r>
          </w:p>
          <w:p w:rsidR="00BC6A03" w:rsidRDefault="00BC6A03" w:rsidP="00FF7FC9">
            <w:pPr>
              <w:rPr>
                <w:rFonts w:cs="Arial"/>
                <w:sz w:val="22"/>
                <w:szCs w:val="22"/>
              </w:rPr>
            </w:pPr>
          </w:p>
          <w:p w:rsidR="00566F85" w:rsidRPr="00D62F71" w:rsidRDefault="00566F85" w:rsidP="00FF7FC9">
            <w:pPr>
              <w:rPr>
                <w:rFonts w:cs="Arial"/>
                <w:szCs w:val="24"/>
              </w:rPr>
            </w:pPr>
            <w:r w:rsidRPr="00D62F71">
              <w:rPr>
                <w:rFonts w:cs="Arial"/>
                <w:szCs w:val="24"/>
              </w:rPr>
              <w:t xml:space="preserve">Der Mitgliedsbeitrag beträgt </w:t>
            </w:r>
            <w:r w:rsidR="00AF02D9" w:rsidRPr="00D62F71">
              <w:rPr>
                <w:rFonts w:cs="Arial"/>
                <w:szCs w:val="24"/>
              </w:rPr>
              <w:t>seit dem</w:t>
            </w:r>
            <w:r w:rsidR="00FF7FC9" w:rsidRPr="00D62F71">
              <w:rPr>
                <w:rFonts w:cs="Arial"/>
                <w:szCs w:val="24"/>
              </w:rPr>
              <w:t xml:space="preserve"> 01.01.2015</w:t>
            </w:r>
            <w:r w:rsidRPr="00D62F71">
              <w:rPr>
                <w:rFonts w:cs="Arial"/>
                <w:szCs w:val="24"/>
              </w:rPr>
              <w:t>:</w:t>
            </w:r>
          </w:p>
        </w:tc>
      </w:tr>
      <w:tr w:rsidR="00247016" w:rsidRPr="00E6566A" w:rsidTr="00FC306F">
        <w:trPr>
          <w:cantSplit/>
        </w:trPr>
        <w:tc>
          <w:tcPr>
            <w:tcW w:w="9923" w:type="dxa"/>
            <w:gridSpan w:val="8"/>
            <w:tcBorders>
              <w:top w:val="nil"/>
              <w:left w:val="nil"/>
              <w:bottom w:val="nil"/>
              <w:right w:val="nil"/>
            </w:tcBorders>
          </w:tcPr>
          <w:p w:rsidR="00247016" w:rsidRPr="00D62F71" w:rsidRDefault="00247016" w:rsidP="00AF02D9">
            <w:pPr>
              <w:rPr>
                <w:rFonts w:cs="Arial"/>
                <w:b/>
                <w:szCs w:val="24"/>
              </w:rPr>
            </w:pPr>
            <w:r w:rsidRPr="00D62F71">
              <w:rPr>
                <w:rFonts w:cs="Arial"/>
                <w:b/>
                <w:szCs w:val="24"/>
              </w:rPr>
              <w:fldChar w:fldCharType="begin">
                <w:ffData>
                  <w:name w:val="Kontrollkästchen1"/>
                  <w:enabled/>
                  <w:calcOnExit w:val="0"/>
                  <w:checkBox>
                    <w:sizeAuto/>
                    <w:default w:val="0"/>
                    <w:checked w:val="0"/>
                  </w:checkBox>
                </w:ffData>
              </w:fldChar>
            </w:r>
            <w:r w:rsidRPr="00D62F71">
              <w:rPr>
                <w:rFonts w:cs="Arial"/>
                <w:b/>
                <w:szCs w:val="24"/>
              </w:rPr>
              <w:instrText xml:space="preserve"> FORMCHECKBOX </w:instrText>
            </w:r>
            <w:r w:rsidR="00DA7A9D" w:rsidRPr="00D62F71">
              <w:rPr>
                <w:rFonts w:cs="Arial"/>
                <w:b/>
                <w:szCs w:val="24"/>
              </w:rPr>
            </w:r>
            <w:r w:rsidR="00DA7A9D" w:rsidRPr="00D62F71">
              <w:rPr>
                <w:rFonts w:cs="Arial"/>
                <w:b/>
                <w:szCs w:val="24"/>
              </w:rPr>
              <w:fldChar w:fldCharType="separate"/>
            </w:r>
            <w:r w:rsidRPr="00D62F71">
              <w:rPr>
                <w:rFonts w:cs="Arial"/>
                <w:b/>
                <w:szCs w:val="24"/>
              </w:rPr>
              <w:fldChar w:fldCharType="end"/>
            </w:r>
            <w:r w:rsidRPr="00D62F71">
              <w:rPr>
                <w:rFonts w:cs="Arial"/>
                <w:b/>
                <w:szCs w:val="24"/>
              </w:rPr>
              <w:tab/>
              <w:t>Jugendliche unter 13 Jahren</w:t>
            </w:r>
            <w:r w:rsidRPr="00D62F71">
              <w:rPr>
                <w:rFonts w:cs="Arial"/>
                <w:b/>
                <w:szCs w:val="24"/>
              </w:rPr>
              <w:tab/>
            </w:r>
            <w:r w:rsidRPr="00D62F71">
              <w:rPr>
                <w:rFonts w:cs="Arial"/>
                <w:b/>
                <w:szCs w:val="24"/>
              </w:rPr>
              <w:tab/>
            </w:r>
            <w:r w:rsidRPr="00D62F71">
              <w:rPr>
                <w:rFonts w:cs="Arial"/>
                <w:b/>
                <w:szCs w:val="24"/>
              </w:rPr>
              <w:tab/>
            </w:r>
            <w:r w:rsidRPr="00D62F71">
              <w:rPr>
                <w:rFonts w:cs="Arial"/>
                <w:b/>
                <w:szCs w:val="24"/>
              </w:rPr>
              <w:tab/>
              <w:t xml:space="preserve">€ </w:t>
            </w:r>
            <w:r w:rsidR="00C13C76" w:rsidRPr="00D62F71">
              <w:rPr>
                <w:rFonts w:cs="Arial"/>
                <w:b/>
                <w:szCs w:val="24"/>
              </w:rPr>
              <w:t xml:space="preserve">  </w:t>
            </w:r>
            <w:r w:rsidR="0017211C" w:rsidRPr="00D62F71">
              <w:rPr>
                <w:rFonts w:cs="Arial"/>
                <w:b/>
                <w:szCs w:val="24"/>
              </w:rPr>
              <w:t>60,- jährlich</w:t>
            </w:r>
            <w:r w:rsidRPr="00D62F71">
              <w:rPr>
                <w:rFonts w:cs="Arial"/>
                <w:b/>
                <w:szCs w:val="24"/>
              </w:rPr>
              <w:t xml:space="preserve"> </w:t>
            </w:r>
          </w:p>
        </w:tc>
      </w:tr>
      <w:tr w:rsidR="00247016" w:rsidRPr="00E6566A" w:rsidTr="00FC306F">
        <w:trPr>
          <w:cantSplit/>
        </w:trPr>
        <w:tc>
          <w:tcPr>
            <w:tcW w:w="9923" w:type="dxa"/>
            <w:gridSpan w:val="8"/>
            <w:tcBorders>
              <w:top w:val="nil"/>
              <w:left w:val="nil"/>
              <w:bottom w:val="nil"/>
              <w:right w:val="nil"/>
            </w:tcBorders>
          </w:tcPr>
          <w:p w:rsidR="00247016" w:rsidRPr="00D62F71" w:rsidRDefault="00247016" w:rsidP="00AF02D9">
            <w:pPr>
              <w:rPr>
                <w:rFonts w:cs="Arial"/>
                <w:b/>
                <w:szCs w:val="24"/>
              </w:rPr>
            </w:pPr>
            <w:r w:rsidRPr="00D62F71">
              <w:rPr>
                <w:rFonts w:cs="Arial"/>
                <w:b/>
                <w:szCs w:val="24"/>
              </w:rPr>
              <w:fldChar w:fldCharType="begin">
                <w:ffData>
                  <w:name w:val="Kontrollkästchen1"/>
                  <w:enabled/>
                  <w:calcOnExit w:val="0"/>
                  <w:checkBox>
                    <w:sizeAuto/>
                    <w:default w:val="0"/>
                  </w:checkBox>
                </w:ffData>
              </w:fldChar>
            </w:r>
            <w:r w:rsidRPr="00D62F71">
              <w:rPr>
                <w:rFonts w:cs="Arial"/>
                <w:b/>
                <w:szCs w:val="24"/>
              </w:rPr>
              <w:instrText xml:space="preserve"> FORMCHECKBOX </w:instrText>
            </w:r>
            <w:r w:rsidR="00DA7A9D" w:rsidRPr="00D62F71">
              <w:rPr>
                <w:rFonts w:cs="Arial"/>
                <w:b/>
                <w:szCs w:val="24"/>
              </w:rPr>
            </w:r>
            <w:r w:rsidR="00DA7A9D" w:rsidRPr="00D62F71">
              <w:rPr>
                <w:rFonts w:cs="Arial"/>
                <w:b/>
                <w:szCs w:val="24"/>
              </w:rPr>
              <w:fldChar w:fldCharType="separate"/>
            </w:r>
            <w:r w:rsidRPr="00D62F71">
              <w:rPr>
                <w:rFonts w:cs="Arial"/>
                <w:b/>
                <w:szCs w:val="24"/>
              </w:rPr>
              <w:fldChar w:fldCharType="end"/>
            </w:r>
            <w:r w:rsidRPr="00D62F71">
              <w:rPr>
                <w:rFonts w:cs="Arial"/>
                <w:b/>
                <w:szCs w:val="24"/>
              </w:rPr>
              <w:tab/>
              <w:t>Aktive ab 13 Jahren (Jugendliche + Erwachsene</w:t>
            </w:r>
            <w:r w:rsidR="0038648D" w:rsidRPr="00D62F71">
              <w:rPr>
                <w:rFonts w:cs="Arial"/>
                <w:b/>
                <w:szCs w:val="24"/>
              </w:rPr>
              <w:t>)</w:t>
            </w:r>
            <w:r w:rsidRPr="00D62F71">
              <w:rPr>
                <w:rFonts w:cs="Arial"/>
                <w:b/>
                <w:szCs w:val="24"/>
              </w:rPr>
              <w:tab/>
              <w:t xml:space="preserve">€ </w:t>
            </w:r>
            <w:r w:rsidR="0017211C" w:rsidRPr="00D62F71">
              <w:rPr>
                <w:rFonts w:cs="Arial"/>
                <w:b/>
                <w:szCs w:val="24"/>
              </w:rPr>
              <w:t>100</w:t>
            </w:r>
            <w:r w:rsidRPr="00D62F71">
              <w:rPr>
                <w:rFonts w:cs="Arial"/>
                <w:b/>
                <w:szCs w:val="24"/>
              </w:rPr>
              <w:t xml:space="preserve">,- </w:t>
            </w:r>
            <w:r w:rsidR="0017211C" w:rsidRPr="00D62F71">
              <w:rPr>
                <w:rFonts w:cs="Arial"/>
                <w:b/>
                <w:szCs w:val="24"/>
              </w:rPr>
              <w:t>jährlich</w:t>
            </w:r>
          </w:p>
        </w:tc>
      </w:tr>
      <w:tr w:rsidR="00566F85" w:rsidRPr="00E6566A" w:rsidTr="00FC306F">
        <w:trPr>
          <w:cantSplit/>
        </w:trPr>
        <w:tc>
          <w:tcPr>
            <w:tcW w:w="9923" w:type="dxa"/>
            <w:gridSpan w:val="8"/>
            <w:tcBorders>
              <w:top w:val="nil"/>
              <w:left w:val="nil"/>
              <w:bottom w:val="nil"/>
              <w:right w:val="nil"/>
            </w:tcBorders>
          </w:tcPr>
          <w:p w:rsidR="00566F85" w:rsidRPr="00D62F71" w:rsidRDefault="00566F85" w:rsidP="00AF02D9">
            <w:pPr>
              <w:rPr>
                <w:rFonts w:cs="Arial"/>
                <w:b/>
                <w:szCs w:val="24"/>
              </w:rPr>
            </w:pPr>
            <w:r w:rsidRPr="00D62F71">
              <w:rPr>
                <w:rFonts w:cs="Arial"/>
                <w:b/>
                <w:szCs w:val="24"/>
              </w:rPr>
              <w:fldChar w:fldCharType="begin">
                <w:ffData>
                  <w:name w:val="Kontrollkästchen7"/>
                  <w:enabled/>
                  <w:calcOnExit w:val="0"/>
                  <w:checkBox>
                    <w:sizeAuto/>
                    <w:default w:val="0"/>
                  </w:checkBox>
                </w:ffData>
              </w:fldChar>
            </w:r>
            <w:bookmarkStart w:id="0" w:name="Kontrollkästchen7"/>
            <w:r w:rsidRPr="00D62F71">
              <w:rPr>
                <w:rFonts w:cs="Arial"/>
                <w:b/>
                <w:szCs w:val="24"/>
              </w:rPr>
              <w:instrText xml:space="preserve"> FORMCHECKBOX </w:instrText>
            </w:r>
            <w:r w:rsidR="00DA7A9D" w:rsidRPr="00D62F71">
              <w:rPr>
                <w:rFonts w:cs="Arial"/>
                <w:b/>
                <w:szCs w:val="24"/>
              </w:rPr>
            </w:r>
            <w:r w:rsidR="00DA7A9D" w:rsidRPr="00D62F71">
              <w:rPr>
                <w:rFonts w:cs="Arial"/>
                <w:b/>
                <w:szCs w:val="24"/>
              </w:rPr>
              <w:fldChar w:fldCharType="separate"/>
            </w:r>
            <w:r w:rsidRPr="00D62F71">
              <w:rPr>
                <w:rFonts w:cs="Arial"/>
                <w:b/>
                <w:szCs w:val="24"/>
              </w:rPr>
              <w:fldChar w:fldCharType="end"/>
            </w:r>
            <w:bookmarkEnd w:id="0"/>
            <w:r w:rsidRPr="00D62F71">
              <w:rPr>
                <w:rFonts w:cs="Arial"/>
                <w:b/>
                <w:szCs w:val="24"/>
              </w:rPr>
              <w:tab/>
              <w:t>Passive Mitglieder</w:t>
            </w:r>
            <w:r w:rsidRPr="00D62F71">
              <w:rPr>
                <w:rFonts w:cs="Arial"/>
                <w:b/>
                <w:szCs w:val="24"/>
              </w:rPr>
              <w:tab/>
            </w:r>
            <w:r w:rsidRPr="00D62F71">
              <w:rPr>
                <w:rFonts w:cs="Arial"/>
                <w:b/>
                <w:szCs w:val="24"/>
              </w:rPr>
              <w:tab/>
            </w:r>
            <w:r w:rsidRPr="00D62F71">
              <w:rPr>
                <w:rFonts w:cs="Arial"/>
                <w:b/>
                <w:szCs w:val="24"/>
              </w:rPr>
              <w:tab/>
            </w:r>
            <w:r w:rsidRPr="00D62F71">
              <w:rPr>
                <w:rFonts w:cs="Arial"/>
                <w:b/>
                <w:szCs w:val="24"/>
              </w:rPr>
              <w:tab/>
            </w:r>
            <w:r w:rsidRPr="00D62F71">
              <w:rPr>
                <w:rFonts w:cs="Arial"/>
                <w:b/>
                <w:szCs w:val="24"/>
              </w:rPr>
              <w:tab/>
            </w:r>
            <w:r w:rsidRPr="00D62F71">
              <w:rPr>
                <w:rFonts w:cs="Arial"/>
                <w:b/>
                <w:szCs w:val="24"/>
              </w:rPr>
              <w:tab/>
              <w:t xml:space="preserve">€ </w:t>
            </w:r>
            <w:r w:rsidR="00C13C76" w:rsidRPr="00D62F71">
              <w:rPr>
                <w:rFonts w:cs="Arial"/>
                <w:b/>
                <w:szCs w:val="24"/>
              </w:rPr>
              <w:t xml:space="preserve">  </w:t>
            </w:r>
            <w:r w:rsidR="00247016" w:rsidRPr="00D62F71">
              <w:rPr>
                <w:rFonts w:cs="Arial"/>
                <w:b/>
                <w:szCs w:val="24"/>
              </w:rPr>
              <w:t>25</w:t>
            </w:r>
            <w:r w:rsidRPr="00D62F71">
              <w:rPr>
                <w:rFonts w:cs="Arial"/>
                <w:b/>
                <w:szCs w:val="24"/>
              </w:rPr>
              <w:t>,-- jährlich</w:t>
            </w:r>
          </w:p>
        </w:tc>
      </w:tr>
      <w:tr w:rsidR="0076260A" w:rsidRPr="00E6566A" w:rsidTr="00FC306F">
        <w:trPr>
          <w:cantSplit/>
        </w:trPr>
        <w:tc>
          <w:tcPr>
            <w:tcW w:w="9923" w:type="dxa"/>
            <w:gridSpan w:val="8"/>
            <w:tcBorders>
              <w:top w:val="nil"/>
              <w:left w:val="nil"/>
              <w:bottom w:val="nil"/>
              <w:right w:val="nil"/>
            </w:tcBorders>
          </w:tcPr>
          <w:p w:rsidR="00247016" w:rsidRPr="00D62F71" w:rsidRDefault="0076260A" w:rsidP="00AF02D9">
            <w:pPr>
              <w:rPr>
                <w:rFonts w:cs="Arial"/>
                <w:b/>
                <w:szCs w:val="24"/>
              </w:rPr>
            </w:pPr>
            <w:r w:rsidRPr="00D62F71">
              <w:rPr>
                <w:rFonts w:cs="Arial"/>
                <w:b/>
                <w:szCs w:val="24"/>
              </w:rPr>
              <w:fldChar w:fldCharType="begin">
                <w:ffData>
                  <w:name w:val="Kontrollkästchen2"/>
                  <w:enabled/>
                  <w:calcOnExit w:val="0"/>
                  <w:checkBox>
                    <w:sizeAuto/>
                    <w:default w:val="0"/>
                  </w:checkBox>
                </w:ffData>
              </w:fldChar>
            </w:r>
            <w:r w:rsidRPr="00D62F71">
              <w:rPr>
                <w:rFonts w:cs="Arial"/>
                <w:b/>
                <w:szCs w:val="24"/>
              </w:rPr>
              <w:instrText xml:space="preserve"> FORMCHECKBOX </w:instrText>
            </w:r>
            <w:r w:rsidR="00DA7A9D" w:rsidRPr="00D62F71">
              <w:rPr>
                <w:rFonts w:cs="Arial"/>
                <w:b/>
                <w:szCs w:val="24"/>
              </w:rPr>
            </w:r>
            <w:r w:rsidR="00DA7A9D" w:rsidRPr="00D62F71">
              <w:rPr>
                <w:rFonts w:cs="Arial"/>
                <w:b/>
                <w:szCs w:val="24"/>
              </w:rPr>
              <w:fldChar w:fldCharType="separate"/>
            </w:r>
            <w:r w:rsidRPr="00D62F71">
              <w:rPr>
                <w:rFonts w:cs="Arial"/>
                <w:b/>
                <w:szCs w:val="24"/>
              </w:rPr>
              <w:fldChar w:fldCharType="end"/>
            </w:r>
            <w:r w:rsidR="00247016" w:rsidRPr="00D62F71">
              <w:rPr>
                <w:rFonts w:cs="Arial"/>
                <w:b/>
                <w:szCs w:val="24"/>
              </w:rPr>
              <w:tab/>
              <w:t>Familienbeitrag</w:t>
            </w:r>
            <w:r w:rsidR="0038648D" w:rsidRPr="00D62F71">
              <w:rPr>
                <w:rFonts w:cs="Arial"/>
                <w:b/>
                <w:szCs w:val="24"/>
              </w:rPr>
              <w:t>*</w:t>
            </w:r>
            <w:r w:rsidR="00247016" w:rsidRPr="00D62F71">
              <w:rPr>
                <w:rFonts w:cs="Arial"/>
                <w:b/>
                <w:szCs w:val="24"/>
              </w:rPr>
              <w:t xml:space="preserve"> </w:t>
            </w:r>
            <w:r w:rsidR="00247016" w:rsidRPr="00D62F71">
              <w:rPr>
                <w:rFonts w:cs="Arial"/>
                <w:b/>
                <w:szCs w:val="24"/>
              </w:rPr>
              <w:tab/>
            </w:r>
            <w:r w:rsidR="00247016" w:rsidRPr="00D62F71">
              <w:rPr>
                <w:rFonts w:cs="Arial"/>
                <w:b/>
                <w:szCs w:val="24"/>
              </w:rPr>
              <w:tab/>
            </w:r>
            <w:r w:rsidR="00247016" w:rsidRPr="00D62F71">
              <w:rPr>
                <w:rFonts w:cs="Arial"/>
                <w:b/>
                <w:szCs w:val="24"/>
              </w:rPr>
              <w:tab/>
            </w:r>
            <w:r w:rsidR="00247016" w:rsidRPr="00D62F71">
              <w:rPr>
                <w:rFonts w:cs="Arial"/>
                <w:b/>
                <w:szCs w:val="24"/>
              </w:rPr>
              <w:tab/>
            </w:r>
            <w:r w:rsidR="00247016" w:rsidRPr="00D62F71">
              <w:rPr>
                <w:rFonts w:cs="Arial"/>
                <w:b/>
                <w:szCs w:val="24"/>
              </w:rPr>
              <w:tab/>
            </w:r>
            <w:r w:rsidR="00247016" w:rsidRPr="00D62F71">
              <w:rPr>
                <w:rFonts w:cs="Arial"/>
                <w:b/>
                <w:szCs w:val="24"/>
              </w:rPr>
              <w:tab/>
              <w:t xml:space="preserve">€ </w:t>
            </w:r>
            <w:r w:rsidR="0017211C" w:rsidRPr="00D62F71">
              <w:rPr>
                <w:rFonts w:cs="Arial"/>
                <w:b/>
                <w:szCs w:val="24"/>
              </w:rPr>
              <w:t>160</w:t>
            </w:r>
            <w:r w:rsidR="00247016" w:rsidRPr="00D62F71">
              <w:rPr>
                <w:rFonts w:cs="Arial"/>
                <w:b/>
                <w:szCs w:val="24"/>
              </w:rPr>
              <w:t xml:space="preserve">,- </w:t>
            </w:r>
            <w:r w:rsidR="0017211C" w:rsidRPr="00D62F71">
              <w:rPr>
                <w:rFonts w:cs="Arial"/>
                <w:b/>
                <w:szCs w:val="24"/>
              </w:rPr>
              <w:t>jährlich</w:t>
            </w:r>
          </w:p>
        </w:tc>
      </w:tr>
      <w:tr w:rsidR="00711721" w:rsidRPr="00E6566A" w:rsidTr="00FC306F">
        <w:trPr>
          <w:cantSplit/>
        </w:trPr>
        <w:tc>
          <w:tcPr>
            <w:tcW w:w="9923" w:type="dxa"/>
            <w:gridSpan w:val="8"/>
            <w:tcBorders>
              <w:top w:val="nil"/>
              <w:left w:val="nil"/>
              <w:bottom w:val="nil"/>
              <w:right w:val="nil"/>
            </w:tcBorders>
          </w:tcPr>
          <w:p w:rsidR="00711721" w:rsidRPr="00D62F71" w:rsidRDefault="00711721" w:rsidP="00AF02D9">
            <w:pPr>
              <w:rPr>
                <w:rFonts w:cs="Arial"/>
                <w:szCs w:val="24"/>
              </w:rPr>
            </w:pPr>
            <w:r w:rsidRPr="00D62F71">
              <w:rPr>
                <w:rFonts w:cs="Arial"/>
                <w:b/>
                <w:szCs w:val="24"/>
              </w:rPr>
              <w:fldChar w:fldCharType="begin">
                <w:ffData>
                  <w:name w:val="Kontrollkästchen2"/>
                  <w:enabled/>
                  <w:calcOnExit w:val="0"/>
                  <w:checkBox>
                    <w:sizeAuto/>
                    <w:default w:val="0"/>
                    <w:checked w:val="0"/>
                  </w:checkBox>
                </w:ffData>
              </w:fldChar>
            </w:r>
            <w:r w:rsidRPr="00D62F71">
              <w:rPr>
                <w:rFonts w:cs="Arial"/>
                <w:b/>
                <w:szCs w:val="24"/>
              </w:rPr>
              <w:instrText xml:space="preserve"> FORMCHECKBOX </w:instrText>
            </w:r>
            <w:r w:rsidR="00DA7A9D" w:rsidRPr="00D62F71">
              <w:rPr>
                <w:rFonts w:cs="Arial"/>
                <w:b/>
                <w:szCs w:val="24"/>
              </w:rPr>
            </w:r>
            <w:r w:rsidR="00DA7A9D" w:rsidRPr="00D62F71">
              <w:rPr>
                <w:rFonts w:cs="Arial"/>
                <w:b/>
                <w:szCs w:val="24"/>
              </w:rPr>
              <w:fldChar w:fldCharType="separate"/>
            </w:r>
            <w:r w:rsidRPr="00D62F71">
              <w:rPr>
                <w:rFonts w:cs="Arial"/>
                <w:b/>
                <w:szCs w:val="24"/>
              </w:rPr>
              <w:fldChar w:fldCharType="end"/>
            </w:r>
            <w:r w:rsidR="00EF69C2" w:rsidRPr="00D62F71">
              <w:rPr>
                <w:rFonts w:cs="Arial"/>
                <w:b/>
                <w:szCs w:val="24"/>
              </w:rPr>
              <w:tab/>
            </w:r>
            <w:r w:rsidR="0076260A" w:rsidRPr="00D62F71">
              <w:rPr>
                <w:rFonts w:cs="Arial"/>
                <w:b/>
                <w:szCs w:val="24"/>
              </w:rPr>
              <w:t>Freizeitgruppen</w:t>
            </w:r>
            <w:r w:rsidR="0076260A" w:rsidRPr="00D62F71">
              <w:rPr>
                <w:rFonts w:cs="Arial"/>
                <w:b/>
                <w:szCs w:val="24"/>
              </w:rPr>
              <w:tab/>
            </w:r>
            <w:r w:rsidR="0076260A" w:rsidRPr="00D62F71">
              <w:rPr>
                <w:rFonts w:cs="Arial"/>
                <w:b/>
                <w:szCs w:val="24"/>
              </w:rPr>
              <w:tab/>
            </w:r>
            <w:r w:rsidR="0076260A" w:rsidRPr="00D62F71">
              <w:rPr>
                <w:rFonts w:cs="Arial"/>
                <w:b/>
                <w:szCs w:val="24"/>
              </w:rPr>
              <w:tab/>
            </w:r>
            <w:r w:rsidR="0076260A" w:rsidRPr="00D62F71">
              <w:rPr>
                <w:rFonts w:cs="Arial"/>
                <w:b/>
                <w:szCs w:val="24"/>
              </w:rPr>
              <w:tab/>
            </w:r>
            <w:r w:rsidR="0076260A" w:rsidRPr="00D62F71">
              <w:rPr>
                <w:rFonts w:cs="Arial"/>
                <w:b/>
                <w:szCs w:val="24"/>
              </w:rPr>
              <w:tab/>
            </w:r>
            <w:r w:rsidR="0076260A" w:rsidRPr="00D62F71">
              <w:rPr>
                <w:rFonts w:cs="Arial"/>
                <w:b/>
                <w:szCs w:val="24"/>
              </w:rPr>
              <w:tab/>
              <w:t xml:space="preserve">€  </w:t>
            </w:r>
            <w:r w:rsidR="00C13C76" w:rsidRPr="00D62F71">
              <w:rPr>
                <w:rFonts w:cs="Arial"/>
                <w:b/>
                <w:szCs w:val="24"/>
              </w:rPr>
              <w:t xml:space="preserve"> </w:t>
            </w:r>
            <w:r w:rsidR="0017211C" w:rsidRPr="00D62F71">
              <w:rPr>
                <w:rFonts w:cs="Arial"/>
                <w:b/>
                <w:szCs w:val="24"/>
              </w:rPr>
              <w:t>60</w:t>
            </w:r>
            <w:r w:rsidR="009B18F3" w:rsidRPr="00D62F71">
              <w:rPr>
                <w:rFonts w:cs="Arial"/>
                <w:b/>
                <w:szCs w:val="24"/>
              </w:rPr>
              <w:t xml:space="preserve">,- </w:t>
            </w:r>
            <w:r w:rsidR="0017211C" w:rsidRPr="00D62F71">
              <w:rPr>
                <w:rFonts w:cs="Arial"/>
                <w:b/>
                <w:szCs w:val="24"/>
              </w:rPr>
              <w:t>jährlich</w:t>
            </w:r>
          </w:p>
        </w:tc>
      </w:tr>
      <w:tr w:rsidR="0015218B" w:rsidRPr="003A1608" w:rsidTr="00FC306F">
        <w:trPr>
          <w:cantSplit/>
        </w:trPr>
        <w:tc>
          <w:tcPr>
            <w:tcW w:w="9923" w:type="dxa"/>
            <w:gridSpan w:val="8"/>
            <w:tcBorders>
              <w:top w:val="nil"/>
              <w:left w:val="nil"/>
              <w:bottom w:val="nil"/>
              <w:right w:val="nil"/>
            </w:tcBorders>
          </w:tcPr>
          <w:p w:rsidR="00AF02D9" w:rsidRDefault="00AF02D9" w:rsidP="0015218B">
            <w:pPr>
              <w:rPr>
                <w:rFonts w:cs="Arial"/>
                <w:sz w:val="20"/>
              </w:rPr>
            </w:pPr>
          </w:p>
          <w:p w:rsidR="0015218B" w:rsidRPr="00346F26" w:rsidRDefault="0015218B" w:rsidP="0015218B">
            <w:pPr>
              <w:rPr>
                <w:rFonts w:cs="Arial"/>
                <w:sz w:val="22"/>
                <w:szCs w:val="22"/>
              </w:rPr>
            </w:pPr>
            <w:r w:rsidRPr="00346F26">
              <w:rPr>
                <w:rFonts w:cs="Arial"/>
                <w:sz w:val="22"/>
                <w:szCs w:val="22"/>
              </w:rPr>
              <w:t>Der Beitrag wird</w:t>
            </w:r>
            <w:r w:rsidR="00AF02D9" w:rsidRPr="00346F26">
              <w:rPr>
                <w:rFonts w:cs="Arial"/>
                <w:sz w:val="22"/>
                <w:szCs w:val="22"/>
              </w:rPr>
              <w:t xml:space="preserve"> einmal</w:t>
            </w:r>
            <w:r w:rsidRPr="00346F26">
              <w:rPr>
                <w:rFonts w:cs="Arial"/>
                <w:sz w:val="22"/>
                <w:szCs w:val="22"/>
              </w:rPr>
              <w:t xml:space="preserve"> jährlich per SEPA Basis-Lastschriftverfahren eingezogen. </w:t>
            </w:r>
          </w:p>
          <w:p w:rsidR="0015218B" w:rsidRPr="00346F26" w:rsidRDefault="0015218B" w:rsidP="00CB246D">
            <w:pPr>
              <w:rPr>
                <w:rFonts w:cs="Arial"/>
                <w:sz w:val="22"/>
                <w:szCs w:val="22"/>
              </w:rPr>
            </w:pPr>
            <w:r w:rsidRPr="00346F26">
              <w:rPr>
                <w:rFonts w:cs="Arial"/>
                <w:sz w:val="22"/>
                <w:szCs w:val="22"/>
              </w:rPr>
              <w:t>Die Kündigung der Mitgliedschaft ist nur schriftlich und mit einer Frist von 6 Wochen zum Jahresende möglich.</w:t>
            </w:r>
            <w:r w:rsidR="00CC26AC" w:rsidRPr="00346F26">
              <w:rPr>
                <w:rFonts w:cs="Arial"/>
                <w:sz w:val="22"/>
                <w:szCs w:val="22"/>
              </w:rPr>
              <w:t xml:space="preserve"> </w:t>
            </w:r>
          </w:p>
          <w:p w:rsidR="0015218B" w:rsidRPr="00346F26" w:rsidRDefault="0015218B" w:rsidP="0015218B">
            <w:pPr>
              <w:rPr>
                <w:rFonts w:cs="Arial"/>
                <w:b/>
                <w:sz w:val="22"/>
                <w:szCs w:val="22"/>
                <w:u w:val="single"/>
              </w:rPr>
            </w:pPr>
            <w:r w:rsidRPr="00346F26">
              <w:rPr>
                <w:rFonts w:cs="Arial"/>
                <w:b/>
                <w:sz w:val="22"/>
                <w:szCs w:val="22"/>
                <w:u w:val="single"/>
              </w:rPr>
              <w:t>SEPA-Lastschriftmandat:</w:t>
            </w:r>
          </w:p>
          <w:p w:rsidR="00CA6620" w:rsidRPr="00346F26" w:rsidRDefault="0015218B" w:rsidP="0015218B">
            <w:pPr>
              <w:rPr>
                <w:rFonts w:cs="Arial"/>
                <w:sz w:val="22"/>
                <w:szCs w:val="22"/>
              </w:rPr>
            </w:pPr>
            <w:r w:rsidRPr="00346F26">
              <w:rPr>
                <w:rFonts w:cs="Arial"/>
                <w:sz w:val="22"/>
                <w:szCs w:val="22"/>
              </w:rPr>
              <w:t xml:space="preserve">Ich ermächtige den SV Kappelwindeck e.V. Zahlungen, insbesondere Mitgliedsbeiträge, von meinem Konto mittels Lastschrift einzuziehen. Zugleich weise ich mein Kreditinstitut an, die vom SV Kappelwindeck e.V. auf mein Konto gezogenen Lastschriften einzulösen. </w:t>
            </w:r>
          </w:p>
          <w:p w:rsidR="00AF02D9" w:rsidRPr="00346F26" w:rsidRDefault="0015218B" w:rsidP="0015218B">
            <w:pPr>
              <w:rPr>
                <w:rFonts w:cs="Arial"/>
                <w:sz w:val="22"/>
                <w:szCs w:val="22"/>
              </w:rPr>
            </w:pPr>
            <w:r w:rsidRPr="00346F26">
              <w:rPr>
                <w:rFonts w:cs="Arial"/>
                <w:sz w:val="22"/>
                <w:szCs w:val="22"/>
              </w:rPr>
              <w:t xml:space="preserve">Hinweis: Ich kann innerhalb von acht Wochen, beginnend mit dem Belastungsdatum, die Erstattung des belasteten Betrags verlangen. Es gelten dabei die mit meinem Kreditinstitut vereinbarten Bedingungen. </w:t>
            </w:r>
          </w:p>
          <w:p w:rsidR="0015218B" w:rsidRPr="00346F26" w:rsidRDefault="0015218B" w:rsidP="0015218B">
            <w:pPr>
              <w:rPr>
                <w:rFonts w:cs="Arial"/>
                <w:sz w:val="22"/>
                <w:szCs w:val="22"/>
              </w:rPr>
            </w:pPr>
            <w:r w:rsidRPr="00346F26">
              <w:rPr>
                <w:rFonts w:cs="Arial"/>
                <w:sz w:val="22"/>
                <w:szCs w:val="22"/>
              </w:rPr>
              <w:t>Die GläubigerID lautet: DE</w:t>
            </w:r>
            <w:r w:rsidR="00A6320C" w:rsidRPr="00346F26">
              <w:rPr>
                <w:rFonts w:cs="Arial"/>
                <w:sz w:val="22"/>
                <w:szCs w:val="22"/>
              </w:rPr>
              <w:t>93ZZZ00000548867</w:t>
            </w:r>
          </w:p>
          <w:p w:rsidR="00317E00" w:rsidRPr="00346F26" w:rsidRDefault="00317E00" w:rsidP="00317E00">
            <w:pPr>
              <w:rPr>
                <w:rFonts w:cs="Arial"/>
                <w:sz w:val="22"/>
                <w:szCs w:val="22"/>
              </w:rPr>
            </w:pPr>
            <w:r w:rsidRPr="00346F26">
              <w:rPr>
                <w:rFonts w:cs="Arial"/>
                <w:b/>
                <w:sz w:val="22"/>
                <w:szCs w:val="22"/>
              </w:rPr>
              <w:t>Adress-/Kontoänderungen</w:t>
            </w:r>
            <w:r w:rsidRPr="00346F26">
              <w:rPr>
                <w:rFonts w:cs="Arial"/>
                <w:sz w:val="22"/>
                <w:szCs w:val="22"/>
              </w:rPr>
              <w:t xml:space="preserve"> sind dem SV Kappelwindeck e.V. mitzuteilen.</w:t>
            </w:r>
          </w:p>
          <w:p w:rsidR="00317E00" w:rsidRPr="00346F26" w:rsidRDefault="00317E00" w:rsidP="003234A3">
            <w:pPr>
              <w:rPr>
                <w:rFonts w:cs="Arial"/>
                <w:sz w:val="22"/>
                <w:szCs w:val="22"/>
              </w:rPr>
            </w:pPr>
            <w:r w:rsidRPr="00346F26">
              <w:rPr>
                <w:rFonts w:cs="Arial"/>
                <w:sz w:val="22"/>
                <w:szCs w:val="22"/>
              </w:rPr>
              <w:t>Falls Rücklastschriftsgebühren entstehen, sind diese vom Mitglied zu tragen.</w:t>
            </w:r>
          </w:p>
          <w:p w:rsidR="003234A3" w:rsidRPr="003A1608" w:rsidRDefault="003234A3" w:rsidP="003234A3">
            <w:pPr>
              <w:rPr>
                <w:rFonts w:cs="Arial"/>
                <w:sz w:val="20"/>
              </w:rPr>
            </w:pPr>
          </w:p>
        </w:tc>
      </w:tr>
      <w:tr w:rsidR="00236B57" w:rsidRPr="00E6566A" w:rsidTr="00FC306F">
        <w:trPr>
          <w:cantSplit/>
        </w:trPr>
        <w:tc>
          <w:tcPr>
            <w:tcW w:w="1955" w:type="dxa"/>
            <w:tcBorders>
              <w:top w:val="nil"/>
              <w:left w:val="nil"/>
              <w:bottom w:val="nil"/>
              <w:right w:val="nil"/>
            </w:tcBorders>
          </w:tcPr>
          <w:p w:rsidR="00236B57" w:rsidRPr="00E6566A" w:rsidRDefault="00236B57" w:rsidP="00EC1612">
            <w:pPr>
              <w:rPr>
                <w:rFonts w:cs="Arial"/>
              </w:rPr>
            </w:pPr>
            <w:r w:rsidRPr="00E6566A">
              <w:rPr>
                <w:rFonts w:cs="Arial"/>
              </w:rPr>
              <w:t>Kontoinhaber:</w:t>
            </w:r>
          </w:p>
        </w:tc>
        <w:tc>
          <w:tcPr>
            <w:tcW w:w="7968" w:type="dxa"/>
            <w:gridSpan w:val="7"/>
            <w:tcBorders>
              <w:top w:val="nil"/>
              <w:left w:val="nil"/>
              <w:bottom w:val="nil"/>
              <w:right w:val="nil"/>
            </w:tcBorders>
            <w:shd w:val="pct12" w:color="auto" w:fill="FFFFFF"/>
          </w:tcPr>
          <w:p w:rsidR="00236B57" w:rsidRPr="00E6566A" w:rsidRDefault="00530727" w:rsidP="00EC1612">
            <w:pPr>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236B57" w:rsidRPr="00E6566A" w:rsidTr="00FC306F">
        <w:trPr>
          <w:cantSplit/>
        </w:trPr>
        <w:tc>
          <w:tcPr>
            <w:tcW w:w="1955" w:type="dxa"/>
            <w:tcBorders>
              <w:top w:val="nil"/>
              <w:left w:val="nil"/>
              <w:bottom w:val="nil"/>
              <w:right w:val="nil"/>
            </w:tcBorders>
            <w:shd w:val="clear" w:color="auto" w:fill="auto"/>
          </w:tcPr>
          <w:p w:rsidR="00236B57" w:rsidRPr="00AF02D9" w:rsidRDefault="00236B57" w:rsidP="00EC1612">
            <w:pPr>
              <w:rPr>
                <w:rFonts w:cs="Arial"/>
                <w:sz w:val="20"/>
              </w:rPr>
            </w:pPr>
          </w:p>
        </w:tc>
        <w:tc>
          <w:tcPr>
            <w:tcW w:w="7968" w:type="dxa"/>
            <w:gridSpan w:val="7"/>
            <w:tcBorders>
              <w:top w:val="nil"/>
              <w:left w:val="nil"/>
              <w:bottom w:val="nil"/>
              <w:right w:val="nil"/>
            </w:tcBorders>
            <w:shd w:val="clear" w:color="auto" w:fill="auto"/>
          </w:tcPr>
          <w:p w:rsidR="00236B57" w:rsidRPr="00AF02D9" w:rsidRDefault="00236B57" w:rsidP="00EC1612">
            <w:pPr>
              <w:rPr>
                <w:rFonts w:cs="Arial"/>
                <w:sz w:val="20"/>
              </w:rPr>
            </w:pPr>
          </w:p>
        </w:tc>
      </w:tr>
      <w:tr w:rsidR="00566F85" w:rsidRPr="00E6566A" w:rsidTr="00FC306F">
        <w:trPr>
          <w:cantSplit/>
        </w:trPr>
        <w:tc>
          <w:tcPr>
            <w:tcW w:w="1955" w:type="dxa"/>
            <w:tcBorders>
              <w:top w:val="nil"/>
              <w:left w:val="nil"/>
              <w:bottom w:val="nil"/>
              <w:right w:val="nil"/>
            </w:tcBorders>
          </w:tcPr>
          <w:p w:rsidR="00566F85" w:rsidRPr="00E6566A" w:rsidRDefault="00236B57" w:rsidP="00236B57">
            <w:pPr>
              <w:rPr>
                <w:rFonts w:cs="Arial"/>
              </w:rPr>
            </w:pPr>
            <w:r w:rsidRPr="00E6566A">
              <w:rPr>
                <w:rFonts w:cs="Arial"/>
              </w:rPr>
              <w:t>Krediti</w:t>
            </w:r>
            <w:r w:rsidR="00566F85" w:rsidRPr="00E6566A">
              <w:rPr>
                <w:rFonts w:cs="Arial"/>
              </w:rPr>
              <w:t>nstitut:</w:t>
            </w:r>
          </w:p>
        </w:tc>
        <w:tc>
          <w:tcPr>
            <w:tcW w:w="7968" w:type="dxa"/>
            <w:gridSpan w:val="7"/>
            <w:tcBorders>
              <w:top w:val="nil"/>
              <w:left w:val="nil"/>
              <w:bottom w:val="nil"/>
              <w:right w:val="nil"/>
            </w:tcBorders>
            <w:shd w:val="pct12" w:color="auto" w:fill="FFFFFF"/>
          </w:tcPr>
          <w:p w:rsidR="00566F85" w:rsidRPr="00E6566A" w:rsidRDefault="00530727">
            <w:pPr>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566F85" w:rsidRPr="00E6566A" w:rsidTr="00FC306F">
        <w:trPr>
          <w:cantSplit/>
          <w:trHeight w:hRule="exact" w:val="227"/>
        </w:trPr>
        <w:tc>
          <w:tcPr>
            <w:tcW w:w="1955" w:type="dxa"/>
            <w:tcBorders>
              <w:top w:val="nil"/>
              <w:left w:val="nil"/>
              <w:bottom w:val="nil"/>
              <w:right w:val="nil"/>
            </w:tcBorders>
          </w:tcPr>
          <w:p w:rsidR="00566F85" w:rsidRPr="00443CC0" w:rsidRDefault="00566F85">
            <w:pPr>
              <w:rPr>
                <w:rFonts w:cs="Arial"/>
                <w:sz w:val="16"/>
                <w:szCs w:val="16"/>
              </w:rPr>
            </w:pPr>
          </w:p>
        </w:tc>
        <w:tc>
          <w:tcPr>
            <w:tcW w:w="2651" w:type="dxa"/>
            <w:gridSpan w:val="2"/>
            <w:tcBorders>
              <w:top w:val="nil"/>
              <w:left w:val="nil"/>
              <w:bottom w:val="nil"/>
              <w:right w:val="nil"/>
            </w:tcBorders>
          </w:tcPr>
          <w:p w:rsidR="00566F85" w:rsidRPr="00443CC0" w:rsidRDefault="00566F85">
            <w:pPr>
              <w:rPr>
                <w:rFonts w:cs="Arial"/>
                <w:sz w:val="16"/>
                <w:szCs w:val="16"/>
              </w:rPr>
            </w:pPr>
          </w:p>
        </w:tc>
        <w:tc>
          <w:tcPr>
            <w:tcW w:w="1134" w:type="dxa"/>
            <w:gridSpan w:val="2"/>
            <w:tcBorders>
              <w:top w:val="nil"/>
              <w:left w:val="nil"/>
              <w:bottom w:val="nil"/>
              <w:right w:val="nil"/>
            </w:tcBorders>
          </w:tcPr>
          <w:p w:rsidR="00566F85" w:rsidRPr="00443CC0" w:rsidRDefault="00566F85">
            <w:pPr>
              <w:rPr>
                <w:rFonts w:cs="Arial"/>
                <w:sz w:val="16"/>
                <w:szCs w:val="16"/>
              </w:rPr>
            </w:pPr>
          </w:p>
        </w:tc>
        <w:tc>
          <w:tcPr>
            <w:tcW w:w="4183" w:type="dxa"/>
            <w:gridSpan w:val="3"/>
            <w:tcBorders>
              <w:top w:val="nil"/>
              <w:left w:val="nil"/>
              <w:bottom w:val="nil"/>
              <w:right w:val="nil"/>
            </w:tcBorders>
          </w:tcPr>
          <w:p w:rsidR="00566F85" w:rsidRPr="00443CC0" w:rsidRDefault="00566F85">
            <w:pPr>
              <w:rPr>
                <w:rFonts w:cs="Arial"/>
                <w:sz w:val="16"/>
                <w:szCs w:val="16"/>
              </w:rPr>
            </w:pPr>
          </w:p>
        </w:tc>
      </w:tr>
      <w:tr w:rsidR="00566F85" w:rsidRPr="00E6566A" w:rsidTr="00FC306F">
        <w:trPr>
          <w:cantSplit/>
          <w:trHeight w:val="483"/>
        </w:trPr>
        <w:tc>
          <w:tcPr>
            <w:tcW w:w="1955" w:type="dxa"/>
            <w:tcBorders>
              <w:top w:val="nil"/>
              <w:left w:val="nil"/>
              <w:bottom w:val="nil"/>
              <w:right w:val="nil"/>
            </w:tcBorders>
          </w:tcPr>
          <w:p w:rsidR="00566F85" w:rsidRPr="00E6566A" w:rsidRDefault="00236B57">
            <w:pPr>
              <w:rPr>
                <w:rFonts w:cs="Arial"/>
              </w:rPr>
            </w:pPr>
            <w:r w:rsidRPr="00E6566A">
              <w:rPr>
                <w:rFonts w:cs="Arial"/>
              </w:rPr>
              <w:t>IBAN</w:t>
            </w:r>
            <w:r w:rsidR="00566F85" w:rsidRPr="00E6566A">
              <w:rPr>
                <w:rFonts w:cs="Arial"/>
              </w:rPr>
              <w:t>:</w:t>
            </w:r>
          </w:p>
        </w:tc>
        <w:tc>
          <w:tcPr>
            <w:tcW w:w="2651" w:type="dxa"/>
            <w:gridSpan w:val="2"/>
            <w:tcBorders>
              <w:top w:val="nil"/>
              <w:left w:val="nil"/>
              <w:bottom w:val="nil"/>
              <w:right w:val="nil"/>
            </w:tcBorders>
            <w:shd w:val="pct12" w:color="auto" w:fill="FFFFFF"/>
          </w:tcPr>
          <w:p w:rsidR="00566F85" w:rsidRPr="00E6566A" w:rsidRDefault="00530727">
            <w:pPr>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c>
          <w:tcPr>
            <w:tcW w:w="1490" w:type="dxa"/>
            <w:gridSpan w:val="3"/>
            <w:tcBorders>
              <w:top w:val="nil"/>
              <w:left w:val="nil"/>
              <w:bottom w:val="nil"/>
              <w:right w:val="nil"/>
            </w:tcBorders>
          </w:tcPr>
          <w:p w:rsidR="00566F85" w:rsidRPr="00E6566A" w:rsidRDefault="00236B57" w:rsidP="00CA6620">
            <w:pPr>
              <w:jc w:val="right"/>
              <w:rPr>
                <w:rFonts w:cs="Arial"/>
              </w:rPr>
            </w:pPr>
            <w:r w:rsidRPr="00E6566A">
              <w:rPr>
                <w:rFonts w:cs="Arial"/>
              </w:rPr>
              <w:t>BIC</w:t>
            </w:r>
            <w:r w:rsidR="00566F85" w:rsidRPr="00E6566A">
              <w:rPr>
                <w:rFonts w:cs="Arial"/>
              </w:rPr>
              <w:t>:</w:t>
            </w:r>
          </w:p>
        </w:tc>
        <w:tc>
          <w:tcPr>
            <w:tcW w:w="3827" w:type="dxa"/>
            <w:gridSpan w:val="2"/>
            <w:tcBorders>
              <w:top w:val="nil"/>
              <w:left w:val="nil"/>
              <w:bottom w:val="nil"/>
              <w:right w:val="nil"/>
            </w:tcBorders>
            <w:shd w:val="pct12" w:color="auto" w:fill="FFFFFF"/>
          </w:tcPr>
          <w:p w:rsidR="00566F85" w:rsidRPr="00E6566A" w:rsidRDefault="00530727">
            <w:pPr>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bookmarkStart w:id="1" w:name="_GoBack"/>
            <w:r w:rsidRPr="00385F39">
              <w:rPr>
                <w:noProof/>
              </w:rPr>
              <w:t> </w:t>
            </w:r>
            <w:r w:rsidRPr="00385F39">
              <w:rPr>
                <w:noProof/>
              </w:rPr>
              <w:t> </w:t>
            </w:r>
            <w:r w:rsidRPr="00385F39">
              <w:rPr>
                <w:noProof/>
              </w:rPr>
              <w:t> </w:t>
            </w:r>
            <w:r w:rsidRPr="00385F39">
              <w:rPr>
                <w:noProof/>
              </w:rPr>
              <w:t> </w:t>
            </w:r>
            <w:r w:rsidRPr="00385F39">
              <w:rPr>
                <w:noProof/>
              </w:rPr>
              <w:t> </w:t>
            </w:r>
            <w:bookmarkEnd w:id="1"/>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p>
        </w:tc>
      </w:tr>
      <w:tr w:rsidR="00FC306F" w:rsidRPr="00E6566A" w:rsidTr="00FC306F">
        <w:trPr>
          <w:cantSplit/>
          <w:trHeight w:hRule="exact" w:val="291"/>
        </w:trPr>
        <w:tc>
          <w:tcPr>
            <w:tcW w:w="9923" w:type="dxa"/>
            <w:gridSpan w:val="8"/>
            <w:tcBorders>
              <w:top w:val="nil"/>
              <w:left w:val="nil"/>
              <w:bottom w:val="nil"/>
              <w:right w:val="nil"/>
            </w:tcBorders>
          </w:tcPr>
          <w:p w:rsidR="00FC306F" w:rsidRPr="00443CC0" w:rsidRDefault="00FC306F">
            <w:pPr>
              <w:rPr>
                <w:rFonts w:cs="Arial"/>
                <w:sz w:val="16"/>
                <w:szCs w:val="16"/>
              </w:rPr>
            </w:pPr>
            <w:r w:rsidRPr="00443CC0">
              <w:rPr>
                <w:rFonts w:cs="Arial"/>
                <w:sz w:val="20"/>
              </w:rPr>
              <w:t>Ich bestätige die Richtigkeit der Bankdaten und stimme dem Bankeinzug zu</w:t>
            </w:r>
            <w:r>
              <w:rPr>
                <w:rFonts w:cs="Arial"/>
                <w:sz w:val="20"/>
              </w:rPr>
              <w:t>.</w:t>
            </w:r>
          </w:p>
        </w:tc>
      </w:tr>
      <w:tr w:rsidR="00566F85" w:rsidRPr="00E6566A" w:rsidTr="00FC306F">
        <w:trPr>
          <w:cantSplit/>
        </w:trPr>
        <w:tc>
          <w:tcPr>
            <w:tcW w:w="1955" w:type="dxa"/>
            <w:tcBorders>
              <w:top w:val="nil"/>
              <w:left w:val="nil"/>
              <w:bottom w:val="nil"/>
              <w:right w:val="nil"/>
            </w:tcBorders>
          </w:tcPr>
          <w:p w:rsidR="00443CC0" w:rsidRPr="00E6566A" w:rsidRDefault="00566F85">
            <w:pPr>
              <w:rPr>
                <w:rFonts w:cs="Arial"/>
              </w:rPr>
            </w:pPr>
            <w:bookmarkStart w:id="2" w:name="_Hlk523336927"/>
            <w:r w:rsidRPr="00E6566A">
              <w:rPr>
                <w:rFonts w:cs="Arial"/>
              </w:rPr>
              <w:t>Unterschrift:</w:t>
            </w:r>
          </w:p>
        </w:tc>
        <w:tc>
          <w:tcPr>
            <w:tcW w:w="2651" w:type="dxa"/>
            <w:gridSpan w:val="2"/>
            <w:tcBorders>
              <w:top w:val="nil"/>
              <w:left w:val="nil"/>
              <w:bottom w:val="nil"/>
              <w:right w:val="nil"/>
            </w:tcBorders>
            <w:shd w:val="pct12" w:color="auto" w:fill="FFFFFF"/>
          </w:tcPr>
          <w:p w:rsidR="00566F85" w:rsidRPr="00E6566A" w:rsidRDefault="00CC26AC">
            <w:pPr>
              <w:rPr>
                <w:rFonts w:cs="Arial"/>
              </w:rPr>
            </w:pPr>
            <w:r w:rsidRPr="00E6566A">
              <w:rPr>
                <w:rFonts w:cs="Arial"/>
              </w:rPr>
              <w:t> </w:t>
            </w:r>
            <w:r w:rsidRPr="00E6566A">
              <w:rPr>
                <w:rFonts w:cs="Arial"/>
              </w:rPr>
              <w:t> </w:t>
            </w:r>
            <w:r w:rsidRPr="00E6566A">
              <w:rPr>
                <w:rFonts w:cs="Arial"/>
              </w:rPr>
              <w:t> </w:t>
            </w:r>
            <w:r w:rsidRPr="00E6566A">
              <w:rPr>
                <w:rFonts w:cs="Arial"/>
              </w:rPr>
              <w:t> </w:t>
            </w:r>
            <w:r w:rsidRPr="00E6566A">
              <w:rPr>
                <w:rFonts w:cs="Arial"/>
              </w:rPr>
              <w:t> </w:t>
            </w:r>
          </w:p>
        </w:tc>
        <w:tc>
          <w:tcPr>
            <w:tcW w:w="1490" w:type="dxa"/>
            <w:gridSpan w:val="3"/>
            <w:tcBorders>
              <w:top w:val="nil"/>
              <w:left w:val="nil"/>
              <w:bottom w:val="nil"/>
              <w:right w:val="nil"/>
            </w:tcBorders>
          </w:tcPr>
          <w:p w:rsidR="00566F85" w:rsidRPr="00E6566A" w:rsidRDefault="00236B57" w:rsidP="00CA6620">
            <w:pPr>
              <w:jc w:val="right"/>
              <w:rPr>
                <w:rFonts w:cs="Arial"/>
              </w:rPr>
            </w:pPr>
            <w:r w:rsidRPr="00E6566A">
              <w:rPr>
                <w:rFonts w:cs="Arial"/>
              </w:rPr>
              <w:t xml:space="preserve">Ort, </w:t>
            </w:r>
            <w:r w:rsidR="00566F85" w:rsidRPr="00E6566A">
              <w:rPr>
                <w:rFonts w:cs="Arial"/>
              </w:rPr>
              <w:t>Datum:</w:t>
            </w:r>
          </w:p>
        </w:tc>
        <w:tc>
          <w:tcPr>
            <w:tcW w:w="3827" w:type="dxa"/>
            <w:gridSpan w:val="2"/>
            <w:tcBorders>
              <w:top w:val="nil"/>
              <w:left w:val="nil"/>
              <w:bottom w:val="nil"/>
              <w:right w:val="nil"/>
            </w:tcBorders>
            <w:shd w:val="pct12" w:color="auto" w:fill="FFFFFF"/>
          </w:tcPr>
          <w:p w:rsidR="00566F85" w:rsidRPr="00E6566A" w:rsidRDefault="00530727">
            <w:pPr>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CC26AC" w:rsidRPr="00E6566A">
              <w:rPr>
                <w:rFonts w:cs="Arial"/>
              </w:rPr>
              <w:t> </w:t>
            </w:r>
            <w:r w:rsidR="00CC26AC" w:rsidRPr="00E6566A">
              <w:rPr>
                <w:rFonts w:cs="Arial"/>
              </w:rPr>
              <w:t> </w:t>
            </w:r>
            <w:r w:rsidR="00CC26AC" w:rsidRPr="00E6566A">
              <w:rPr>
                <w:rFonts w:cs="Arial"/>
              </w:rPr>
              <w:t> </w:t>
            </w:r>
            <w:r w:rsidR="00CC26AC" w:rsidRPr="00E6566A">
              <w:rPr>
                <w:rFonts w:cs="Arial"/>
              </w:rPr>
              <w:t> </w:t>
            </w:r>
            <w:r w:rsidR="003234A3" w:rsidRPr="00E6566A">
              <w:rPr>
                <w:rFonts w:cs="Arial"/>
              </w:rPr>
              <w:t xml:space="preserve">, </w:t>
            </w: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CC26AC" w:rsidRPr="00E6566A">
              <w:rPr>
                <w:rFonts w:cs="Arial"/>
              </w:rPr>
              <w:t> </w:t>
            </w:r>
            <w:r w:rsidR="003234A3" w:rsidRPr="00E6566A">
              <w:rPr>
                <w:rFonts w:cs="Arial"/>
              </w:rPr>
              <w:t> </w:t>
            </w:r>
            <w:r w:rsidR="003234A3" w:rsidRPr="00E6566A">
              <w:rPr>
                <w:rFonts w:cs="Arial"/>
              </w:rPr>
              <w:t> </w:t>
            </w:r>
            <w:r w:rsidR="003234A3" w:rsidRPr="00E6566A">
              <w:rPr>
                <w:rFonts w:cs="Arial"/>
              </w:rPr>
              <w:t> </w:t>
            </w:r>
            <w:r w:rsidR="003234A3" w:rsidRPr="00E6566A">
              <w:rPr>
                <w:rFonts w:cs="Arial"/>
              </w:rPr>
              <w:t> </w:t>
            </w:r>
            <w:r w:rsidR="003234A3" w:rsidRPr="00E6566A">
              <w:rPr>
                <w:rFonts w:cs="Arial"/>
              </w:rPr>
              <w:t> </w:t>
            </w:r>
          </w:p>
        </w:tc>
      </w:tr>
      <w:bookmarkEnd w:id="2"/>
      <w:tr w:rsidR="00CA6620" w:rsidRPr="00E6566A" w:rsidTr="00FC306F">
        <w:trPr>
          <w:cantSplit/>
        </w:trPr>
        <w:tc>
          <w:tcPr>
            <w:tcW w:w="9923" w:type="dxa"/>
            <w:gridSpan w:val="8"/>
            <w:tcBorders>
              <w:top w:val="nil"/>
              <w:left w:val="nil"/>
              <w:bottom w:val="nil"/>
              <w:right w:val="nil"/>
            </w:tcBorders>
          </w:tcPr>
          <w:p w:rsidR="00443CC0" w:rsidRPr="00443CC0" w:rsidRDefault="00443CC0" w:rsidP="00443CC0">
            <w:pPr>
              <w:rPr>
                <w:rFonts w:cs="Arial"/>
                <w:sz w:val="18"/>
                <w:szCs w:val="18"/>
              </w:rPr>
            </w:pPr>
            <w:r w:rsidRPr="00443CC0">
              <w:rPr>
                <w:rFonts w:cs="Arial"/>
                <w:sz w:val="18"/>
                <w:szCs w:val="18"/>
              </w:rPr>
              <w:t>(des Kontoinhabers)</w:t>
            </w:r>
          </w:p>
          <w:p w:rsidR="00CA6620" w:rsidRPr="00443CC0" w:rsidRDefault="00CA6620" w:rsidP="00443CC0">
            <w:pPr>
              <w:pStyle w:val="Fuzeile"/>
              <w:rPr>
                <w:rFonts w:cs="Arial"/>
                <w:sz w:val="16"/>
                <w:szCs w:val="16"/>
              </w:rPr>
            </w:pPr>
          </w:p>
        </w:tc>
      </w:tr>
      <w:tr w:rsidR="00566F85" w:rsidRPr="00E6566A" w:rsidTr="00FC306F">
        <w:trPr>
          <w:cantSplit/>
        </w:trPr>
        <w:tc>
          <w:tcPr>
            <w:tcW w:w="9923" w:type="dxa"/>
            <w:gridSpan w:val="8"/>
            <w:tcBorders>
              <w:top w:val="nil"/>
              <w:left w:val="nil"/>
              <w:bottom w:val="nil"/>
              <w:right w:val="nil"/>
            </w:tcBorders>
          </w:tcPr>
          <w:p w:rsidR="00CA6620" w:rsidRPr="00A8641D" w:rsidRDefault="00566F85" w:rsidP="00E6566A">
            <w:pPr>
              <w:pStyle w:val="Fuzeile"/>
              <w:jc w:val="center"/>
              <w:rPr>
                <w:rFonts w:cs="Arial"/>
                <w:b/>
                <w:szCs w:val="24"/>
              </w:rPr>
            </w:pPr>
            <w:r w:rsidRPr="00A8641D">
              <w:rPr>
                <w:rFonts w:cs="Arial"/>
                <w:b/>
                <w:szCs w:val="24"/>
              </w:rPr>
              <w:t xml:space="preserve">Bitte senden </w:t>
            </w:r>
            <w:r w:rsidR="00CA6620" w:rsidRPr="00A8641D">
              <w:rPr>
                <w:rFonts w:cs="Arial"/>
                <w:b/>
                <w:szCs w:val="24"/>
              </w:rPr>
              <w:t>Sie die erste Seite</w:t>
            </w:r>
            <w:r w:rsidR="00A8641D">
              <w:rPr>
                <w:rFonts w:cs="Arial"/>
                <w:b/>
                <w:szCs w:val="24"/>
              </w:rPr>
              <w:t xml:space="preserve"> zurück</w:t>
            </w:r>
            <w:r w:rsidR="00E6566A" w:rsidRPr="00A8641D">
              <w:rPr>
                <w:rFonts w:cs="Arial"/>
                <w:b/>
                <w:szCs w:val="24"/>
              </w:rPr>
              <w:t xml:space="preserve"> </w:t>
            </w:r>
            <w:r w:rsidRPr="00A8641D">
              <w:rPr>
                <w:rFonts w:cs="Arial"/>
                <w:b/>
                <w:szCs w:val="24"/>
              </w:rPr>
              <w:t>an:</w:t>
            </w:r>
          </w:p>
          <w:p w:rsidR="003234A3" w:rsidRPr="00A8641D" w:rsidRDefault="00566F85" w:rsidP="00E6566A">
            <w:pPr>
              <w:pStyle w:val="Fuzeile"/>
              <w:jc w:val="center"/>
              <w:rPr>
                <w:rFonts w:cs="Arial"/>
                <w:szCs w:val="24"/>
              </w:rPr>
            </w:pPr>
            <w:r w:rsidRPr="00A8641D">
              <w:rPr>
                <w:rFonts w:cs="Arial"/>
                <w:szCs w:val="24"/>
              </w:rPr>
              <w:t>SV Kappelwindeck e.V., Postfach 1345, 77803 Bühl</w:t>
            </w:r>
          </w:p>
          <w:p w:rsidR="00566F85" w:rsidRDefault="00A8641D" w:rsidP="00A8641D">
            <w:pPr>
              <w:pStyle w:val="Fuzeile"/>
              <w:jc w:val="center"/>
              <w:rPr>
                <w:rFonts w:cs="Arial"/>
                <w:szCs w:val="24"/>
              </w:rPr>
            </w:pPr>
            <w:r>
              <w:rPr>
                <w:rFonts w:cs="Arial"/>
                <w:szCs w:val="24"/>
              </w:rPr>
              <w:t>o</w:t>
            </w:r>
            <w:r w:rsidR="00EF69C2" w:rsidRPr="00A8641D">
              <w:rPr>
                <w:rFonts w:cs="Arial"/>
                <w:szCs w:val="24"/>
              </w:rPr>
              <w:t>der</w:t>
            </w:r>
            <w:r>
              <w:rPr>
                <w:rFonts w:cs="Arial"/>
                <w:szCs w:val="24"/>
              </w:rPr>
              <w:t xml:space="preserve"> </w:t>
            </w:r>
            <w:hyperlink r:id="rId7" w:history="1">
              <w:r w:rsidRPr="006D5E06">
                <w:rPr>
                  <w:rStyle w:val="Hyperlink"/>
                  <w:rFonts w:cs="Arial"/>
                  <w:szCs w:val="24"/>
                </w:rPr>
                <w:t>info@svkappelwindeck.de</w:t>
              </w:r>
            </w:hyperlink>
          </w:p>
          <w:p w:rsidR="00A8641D" w:rsidRPr="00E6566A" w:rsidRDefault="00A8641D" w:rsidP="00A8641D">
            <w:pPr>
              <w:pStyle w:val="Fuzeile"/>
              <w:jc w:val="center"/>
              <w:rPr>
                <w:rFonts w:cs="Arial"/>
                <w:szCs w:val="24"/>
              </w:rPr>
            </w:pPr>
          </w:p>
        </w:tc>
      </w:tr>
      <w:tr w:rsidR="00566F85" w:rsidRPr="00E6566A" w:rsidTr="00FC306F">
        <w:trPr>
          <w:cantSplit/>
        </w:trPr>
        <w:tc>
          <w:tcPr>
            <w:tcW w:w="9923" w:type="dxa"/>
            <w:gridSpan w:val="8"/>
            <w:tcBorders>
              <w:top w:val="nil"/>
              <w:left w:val="nil"/>
              <w:bottom w:val="nil"/>
              <w:right w:val="nil"/>
            </w:tcBorders>
          </w:tcPr>
          <w:p w:rsidR="00566F85" w:rsidRPr="00E6566A" w:rsidRDefault="00566F85">
            <w:pPr>
              <w:rPr>
                <w:rFonts w:cs="Arial"/>
                <w:strike/>
              </w:rPr>
            </w:pPr>
          </w:p>
        </w:tc>
      </w:tr>
      <w:tr w:rsidR="00CA6620" w:rsidRPr="00E6566A" w:rsidTr="00FC306F">
        <w:trPr>
          <w:cantSplit/>
        </w:trPr>
        <w:tc>
          <w:tcPr>
            <w:tcW w:w="9923" w:type="dxa"/>
            <w:gridSpan w:val="8"/>
            <w:tcBorders>
              <w:top w:val="nil"/>
              <w:left w:val="nil"/>
              <w:bottom w:val="nil"/>
              <w:right w:val="nil"/>
            </w:tcBorders>
          </w:tcPr>
          <w:p w:rsidR="00727EED" w:rsidRDefault="00727EED" w:rsidP="00CA6620">
            <w:pPr>
              <w:jc w:val="center"/>
              <w:rPr>
                <w:rFonts w:cs="Arial"/>
                <w:b/>
                <w:sz w:val="28"/>
                <w:szCs w:val="28"/>
              </w:rPr>
            </w:pPr>
          </w:p>
          <w:p w:rsidR="00C5172E" w:rsidRDefault="00C5172E" w:rsidP="00CA6620">
            <w:pPr>
              <w:jc w:val="center"/>
              <w:rPr>
                <w:rFonts w:cs="Arial"/>
                <w:b/>
                <w:sz w:val="28"/>
                <w:szCs w:val="28"/>
              </w:rPr>
            </w:pPr>
          </w:p>
          <w:p w:rsidR="00CA6620" w:rsidRPr="00E6566A" w:rsidRDefault="00CA6620" w:rsidP="00CA6620">
            <w:pPr>
              <w:jc w:val="center"/>
              <w:rPr>
                <w:rFonts w:cs="Arial"/>
                <w:b/>
                <w:sz w:val="28"/>
                <w:szCs w:val="28"/>
              </w:rPr>
            </w:pPr>
            <w:r w:rsidRPr="00E6566A">
              <w:rPr>
                <w:rFonts w:cs="Arial"/>
                <w:b/>
                <w:sz w:val="28"/>
                <w:szCs w:val="28"/>
              </w:rPr>
              <w:t>Abschnitt für Ihre Unterlagen</w:t>
            </w:r>
          </w:p>
        </w:tc>
      </w:tr>
      <w:tr w:rsidR="00CA6620" w:rsidRPr="00E6566A" w:rsidTr="00FC306F">
        <w:trPr>
          <w:cantSplit/>
        </w:trPr>
        <w:tc>
          <w:tcPr>
            <w:tcW w:w="9923" w:type="dxa"/>
            <w:gridSpan w:val="8"/>
            <w:tcBorders>
              <w:top w:val="nil"/>
              <w:left w:val="nil"/>
              <w:bottom w:val="nil"/>
              <w:right w:val="nil"/>
            </w:tcBorders>
          </w:tcPr>
          <w:p w:rsidR="00CA6620" w:rsidRPr="00E6566A" w:rsidRDefault="00CA6620">
            <w:pPr>
              <w:rPr>
                <w:rFonts w:cs="Arial"/>
                <w:strike/>
              </w:rPr>
            </w:pPr>
          </w:p>
        </w:tc>
      </w:tr>
      <w:tr w:rsidR="00566F85" w:rsidRPr="00E6566A" w:rsidTr="00FC306F">
        <w:trPr>
          <w:cantSplit/>
        </w:trPr>
        <w:tc>
          <w:tcPr>
            <w:tcW w:w="9923" w:type="dxa"/>
            <w:gridSpan w:val="8"/>
            <w:tcBorders>
              <w:top w:val="nil"/>
              <w:left w:val="nil"/>
              <w:bottom w:val="nil"/>
              <w:right w:val="nil"/>
            </w:tcBorders>
          </w:tcPr>
          <w:p w:rsidR="00566F85" w:rsidRPr="00E6566A" w:rsidRDefault="00566F85">
            <w:pPr>
              <w:spacing w:before="80" w:after="80"/>
              <w:rPr>
                <w:rFonts w:cs="Arial"/>
              </w:rPr>
            </w:pPr>
            <w:r w:rsidRPr="00E6566A">
              <w:rPr>
                <w:rFonts w:cs="Arial"/>
              </w:rPr>
              <w:t xml:space="preserve">Ich bin dem </w:t>
            </w:r>
            <w:r w:rsidRPr="00E6566A">
              <w:rPr>
                <w:rFonts w:cs="Arial"/>
                <w:b/>
              </w:rPr>
              <w:t>SV Kappelwindeck</w:t>
            </w:r>
            <w:r w:rsidRPr="00E6566A">
              <w:rPr>
                <w:rFonts w:cs="Arial"/>
              </w:rPr>
              <w:t xml:space="preserve"> als aktives/passives Mitglied beigetreten.</w:t>
            </w:r>
          </w:p>
        </w:tc>
      </w:tr>
      <w:tr w:rsidR="00566F85" w:rsidRPr="00E6566A" w:rsidTr="00FC306F">
        <w:trPr>
          <w:cantSplit/>
        </w:trPr>
        <w:tc>
          <w:tcPr>
            <w:tcW w:w="9923" w:type="dxa"/>
            <w:gridSpan w:val="8"/>
            <w:tcBorders>
              <w:top w:val="nil"/>
              <w:left w:val="nil"/>
              <w:bottom w:val="nil"/>
              <w:right w:val="nil"/>
            </w:tcBorders>
          </w:tcPr>
          <w:p w:rsidR="00566F85" w:rsidRPr="00E6566A" w:rsidRDefault="00566F85">
            <w:pPr>
              <w:spacing w:before="80" w:after="80"/>
              <w:rPr>
                <w:rFonts w:cs="Arial"/>
              </w:rPr>
            </w:pPr>
            <w:r w:rsidRPr="00E6566A">
              <w:rPr>
                <w:rFonts w:cs="Arial"/>
              </w:rPr>
              <w:t>Dafür zahle ich</w:t>
            </w:r>
          </w:p>
        </w:tc>
      </w:tr>
      <w:tr w:rsidR="00566F85" w:rsidRPr="00E6566A" w:rsidTr="00FC306F">
        <w:trPr>
          <w:cantSplit/>
        </w:trPr>
        <w:tc>
          <w:tcPr>
            <w:tcW w:w="9923" w:type="dxa"/>
            <w:gridSpan w:val="8"/>
            <w:tcBorders>
              <w:top w:val="nil"/>
              <w:left w:val="nil"/>
              <w:bottom w:val="nil"/>
              <w:right w:val="nil"/>
            </w:tcBorders>
          </w:tcPr>
          <w:p w:rsidR="00566F85" w:rsidRPr="00E6566A" w:rsidRDefault="00566F85">
            <w:pPr>
              <w:spacing w:before="100"/>
              <w:rPr>
                <w:rFonts w:cs="Arial"/>
              </w:rPr>
            </w:pPr>
            <w:r w:rsidRPr="00E6566A">
              <w:rPr>
                <w:rFonts w:cs="Arial"/>
                <w:b/>
              </w:rPr>
              <w:fldChar w:fldCharType="begin">
                <w:ffData>
                  <w:name w:val="Kontrollkästchen1"/>
                  <w:enabled/>
                  <w:calcOnExit w:val="0"/>
                  <w:checkBox>
                    <w:sizeAuto/>
                    <w:default w:val="0"/>
                  </w:checkBox>
                </w:ffData>
              </w:fldChar>
            </w:r>
            <w:r w:rsidRPr="00E6566A">
              <w:rPr>
                <w:rFonts w:cs="Arial"/>
                <w:b/>
              </w:rPr>
              <w:instrText xml:space="preserve"> FORMCHECKBOX </w:instrText>
            </w:r>
            <w:r w:rsidR="00DA7A9D">
              <w:rPr>
                <w:rFonts w:cs="Arial"/>
                <w:b/>
              </w:rPr>
            </w:r>
            <w:r w:rsidR="00DA7A9D">
              <w:rPr>
                <w:rFonts w:cs="Arial"/>
                <w:b/>
              </w:rPr>
              <w:fldChar w:fldCharType="separate"/>
            </w:r>
            <w:r w:rsidRPr="00E6566A">
              <w:rPr>
                <w:rFonts w:cs="Arial"/>
                <w:b/>
              </w:rPr>
              <w:fldChar w:fldCharType="end"/>
            </w:r>
            <w:r w:rsidRPr="00E6566A">
              <w:rPr>
                <w:rFonts w:cs="Arial"/>
                <w:b/>
              </w:rPr>
              <w:tab/>
              <w:t xml:space="preserve">€ </w:t>
            </w:r>
            <w:r w:rsidR="0038648D" w:rsidRPr="00E6566A">
              <w:rPr>
                <w:rFonts w:cs="Arial"/>
                <w:b/>
              </w:rPr>
              <w:t xml:space="preserve">  60</w:t>
            </w:r>
            <w:r w:rsidRPr="00E6566A">
              <w:rPr>
                <w:rFonts w:cs="Arial"/>
                <w:b/>
              </w:rPr>
              <w:t>,-</w:t>
            </w:r>
            <w:r w:rsidR="0038648D" w:rsidRPr="00E6566A">
              <w:rPr>
                <w:rFonts w:cs="Arial"/>
                <w:b/>
              </w:rPr>
              <w:t>- jährlich (Jugendliche unter 13</w:t>
            </w:r>
            <w:r w:rsidRPr="00E6566A">
              <w:rPr>
                <w:rFonts w:cs="Arial"/>
                <w:b/>
              </w:rPr>
              <w:t xml:space="preserve"> Jahren)</w:t>
            </w:r>
          </w:p>
        </w:tc>
      </w:tr>
      <w:tr w:rsidR="00566F85" w:rsidRPr="00E6566A" w:rsidTr="00FC306F">
        <w:trPr>
          <w:cantSplit/>
        </w:trPr>
        <w:tc>
          <w:tcPr>
            <w:tcW w:w="9923" w:type="dxa"/>
            <w:gridSpan w:val="8"/>
            <w:tcBorders>
              <w:top w:val="nil"/>
              <w:left w:val="nil"/>
              <w:bottom w:val="nil"/>
              <w:right w:val="nil"/>
            </w:tcBorders>
          </w:tcPr>
          <w:p w:rsidR="00566F85" w:rsidRPr="00E6566A" w:rsidRDefault="00566F85" w:rsidP="0038648D">
            <w:pPr>
              <w:spacing w:before="100"/>
              <w:rPr>
                <w:rFonts w:cs="Arial"/>
                <w:b/>
              </w:rPr>
            </w:pPr>
            <w:r w:rsidRPr="00E6566A">
              <w:rPr>
                <w:rFonts w:cs="Arial"/>
                <w:b/>
              </w:rPr>
              <w:fldChar w:fldCharType="begin">
                <w:ffData>
                  <w:name w:val="Kontrollkästchen2"/>
                  <w:enabled/>
                  <w:calcOnExit w:val="0"/>
                  <w:checkBox>
                    <w:sizeAuto/>
                    <w:default w:val="0"/>
                  </w:checkBox>
                </w:ffData>
              </w:fldChar>
            </w:r>
            <w:r w:rsidRPr="00E6566A">
              <w:rPr>
                <w:rFonts w:cs="Arial"/>
                <w:b/>
              </w:rPr>
              <w:instrText xml:space="preserve"> FORMCHECKBOX </w:instrText>
            </w:r>
            <w:r w:rsidR="00DA7A9D">
              <w:rPr>
                <w:rFonts w:cs="Arial"/>
                <w:b/>
              </w:rPr>
            </w:r>
            <w:r w:rsidR="00DA7A9D">
              <w:rPr>
                <w:rFonts w:cs="Arial"/>
                <w:b/>
              </w:rPr>
              <w:fldChar w:fldCharType="separate"/>
            </w:r>
            <w:r w:rsidRPr="00E6566A">
              <w:rPr>
                <w:rFonts w:cs="Arial"/>
                <w:b/>
              </w:rPr>
              <w:fldChar w:fldCharType="end"/>
            </w:r>
            <w:r w:rsidRPr="00E6566A">
              <w:rPr>
                <w:rFonts w:cs="Arial"/>
                <w:b/>
              </w:rPr>
              <w:tab/>
              <w:t xml:space="preserve">€ </w:t>
            </w:r>
            <w:r w:rsidR="0038648D" w:rsidRPr="00E6566A">
              <w:rPr>
                <w:rFonts w:cs="Arial"/>
                <w:b/>
              </w:rPr>
              <w:t>100</w:t>
            </w:r>
            <w:r w:rsidRPr="00E6566A">
              <w:rPr>
                <w:rFonts w:cs="Arial"/>
                <w:b/>
              </w:rPr>
              <w:t>,-- jährlich (</w:t>
            </w:r>
            <w:r w:rsidR="0038648D" w:rsidRPr="00E6566A">
              <w:rPr>
                <w:rFonts w:cs="Arial"/>
                <w:b/>
              </w:rPr>
              <w:t>A</w:t>
            </w:r>
            <w:r w:rsidRPr="00E6566A">
              <w:rPr>
                <w:rFonts w:cs="Arial"/>
                <w:b/>
              </w:rPr>
              <w:t>ktiv</w:t>
            </w:r>
            <w:r w:rsidR="0038648D" w:rsidRPr="00E6566A">
              <w:rPr>
                <w:rFonts w:cs="Arial"/>
                <w:b/>
              </w:rPr>
              <w:t>e Mitglieder ab 13 Jahren</w:t>
            </w:r>
            <w:r w:rsidRPr="00E6566A">
              <w:rPr>
                <w:rFonts w:cs="Arial"/>
                <w:b/>
              </w:rPr>
              <w:t>)</w:t>
            </w:r>
          </w:p>
        </w:tc>
      </w:tr>
      <w:tr w:rsidR="00CA6620" w:rsidRPr="00E6566A" w:rsidTr="00FC306F">
        <w:trPr>
          <w:cantSplit/>
        </w:trPr>
        <w:tc>
          <w:tcPr>
            <w:tcW w:w="9923" w:type="dxa"/>
            <w:gridSpan w:val="8"/>
            <w:tcBorders>
              <w:top w:val="nil"/>
              <w:left w:val="nil"/>
              <w:bottom w:val="nil"/>
              <w:right w:val="nil"/>
            </w:tcBorders>
          </w:tcPr>
          <w:p w:rsidR="00CA6620" w:rsidRPr="00E6566A" w:rsidRDefault="00CA6620" w:rsidP="00EC1612">
            <w:pPr>
              <w:spacing w:before="100"/>
              <w:rPr>
                <w:rFonts w:cs="Arial"/>
                <w:b/>
              </w:rPr>
            </w:pPr>
            <w:r w:rsidRPr="00E6566A">
              <w:rPr>
                <w:rFonts w:cs="Arial"/>
                <w:b/>
              </w:rPr>
              <w:fldChar w:fldCharType="begin">
                <w:ffData>
                  <w:name w:val="Kontrollkästchen2"/>
                  <w:enabled/>
                  <w:calcOnExit w:val="0"/>
                  <w:checkBox>
                    <w:sizeAuto/>
                    <w:default w:val="0"/>
                  </w:checkBox>
                </w:ffData>
              </w:fldChar>
            </w:r>
            <w:r w:rsidRPr="00E6566A">
              <w:rPr>
                <w:rFonts w:cs="Arial"/>
                <w:b/>
              </w:rPr>
              <w:instrText xml:space="preserve"> FORMCHECKBOX </w:instrText>
            </w:r>
            <w:r w:rsidR="00DA7A9D">
              <w:rPr>
                <w:rFonts w:cs="Arial"/>
                <w:b/>
              </w:rPr>
            </w:r>
            <w:r w:rsidR="00DA7A9D">
              <w:rPr>
                <w:rFonts w:cs="Arial"/>
                <w:b/>
              </w:rPr>
              <w:fldChar w:fldCharType="separate"/>
            </w:r>
            <w:r w:rsidRPr="00E6566A">
              <w:rPr>
                <w:rFonts w:cs="Arial"/>
                <w:b/>
              </w:rPr>
              <w:fldChar w:fldCharType="end"/>
            </w:r>
            <w:r w:rsidRPr="00E6566A">
              <w:rPr>
                <w:rFonts w:cs="Arial"/>
                <w:b/>
              </w:rPr>
              <w:tab/>
              <w:t>€   25,-- jährlich (passives Mitglied)</w:t>
            </w:r>
          </w:p>
        </w:tc>
      </w:tr>
      <w:tr w:rsidR="00711721" w:rsidRPr="00E6566A" w:rsidTr="00FC306F">
        <w:trPr>
          <w:cantSplit/>
        </w:trPr>
        <w:tc>
          <w:tcPr>
            <w:tcW w:w="9923" w:type="dxa"/>
            <w:gridSpan w:val="8"/>
            <w:tcBorders>
              <w:top w:val="nil"/>
              <w:left w:val="nil"/>
              <w:bottom w:val="nil"/>
              <w:right w:val="nil"/>
            </w:tcBorders>
          </w:tcPr>
          <w:p w:rsidR="00711721" w:rsidRPr="00E6566A" w:rsidRDefault="00711721" w:rsidP="0038648D">
            <w:pPr>
              <w:spacing w:before="80" w:after="80"/>
              <w:rPr>
                <w:rFonts w:cs="Arial"/>
                <w:b/>
              </w:rPr>
            </w:pPr>
            <w:r w:rsidRPr="00E6566A">
              <w:rPr>
                <w:rFonts w:cs="Arial"/>
                <w:b/>
              </w:rPr>
              <w:fldChar w:fldCharType="begin">
                <w:ffData>
                  <w:name w:val="Kontrollkästchen2"/>
                  <w:enabled/>
                  <w:calcOnExit w:val="0"/>
                  <w:checkBox>
                    <w:sizeAuto/>
                    <w:default w:val="0"/>
                  </w:checkBox>
                </w:ffData>
              </w:fldChar>
            </w:r>
            <w:r w:rsidRPr="00E6566A">
              <w:rPr>
                <w:rFonts w:cs="Arial"/>
                <w:b/>
              </w:rPr>
              <w:instrText xml:space="preserve"> FORMCHECKBOX </w:instrText>
            </w:r>
            <w:r w:rsidR="00DA7A9D">
              <w:rPr>
                <w:rFonts w:cs="Arial"/>
                <w:b/>
              </w:rPr>
            </w:r>
            <w:r w:rsidR="00DA7A9D">
              <w:rPr>
                <w:rFonts w:cs="Arial"/>
                <w:b/>
              </w:rPr>
              <w:fldChar w:fldCharType="separate"/>
            </w:r>
            <w:r w:rsidRPr="00E6566A">
              <w:rPr>
                <w:rFonts w:cs="Arial"/>
                <w:b/>
              </w:rPr>
              <w:fldChar w:fldCharType="end"/>
            </w:r>
            <w:r w:rsidR="00EF69C2" w:rsidRPr="00E6566A">
              <w:rPr>
                <w:rFonts w:cs="Arial"/>
                <w:b/>
              </w:rPr>
              <w:tab/>
              <w:t>€ 1</w:t>
            </w:r>
            <w:r w:rsidR="0038648D" w:rsidRPr="00E6566A">
              <w:rPr>
                <w:rFonts w:cs="Arial"/>
                <w:b/>
              </w:rPr>
              <w:t>6</w:t>
            </w:r>
            <w:r w:rsidRPr="00E6566A">
              <w:rPr>
                <w:rFonts w:cs="Arial"/>
                <w:b/>
              </w:rPr>
              <w:t>0,-- jährlich (Familienbeitrag</w:t>
            </w:r>
            <w:r w:rsidR="0038648D" w:rsidRPr="00E6566A">
              <w:rPr>
                <w:rFonts w:cs="Arial"/>
                <w:b/>
              </w:rPr>
              <w:t>*</w:t>
            </w:r>
            <w:r w:rsidRPr="00E6566A">
              <w:rPr>
                <w:rFonts w:cs="Arial"/>
                <w:b/>
              </w:rPr>
              <w:t>)</w:t>
            </w:r>
          </w:p>
          <w:p w:rsidR="0038648D" w:rsidRPr="00E6566A" w:rsidRDefault="0038648D" w:rsidP="0038648D">
            <w:pPr>
              <w:spacing w:before="80" w:after="80"/>
              <w:rPr>
                <w:rFonts w:cs="Arial"/>
              </w:rPr>
            </w:pPr>
            <w:r w:rsidRPr="00E6566A">
              <w:rPr>
                <w:rFonts w:cs="Arial"/>
                <w:color w:val="505050"/>
                <w:sz w:val="20"/>
                <w:shd w:val="clear" w:color="auto" w:fill="FFFFFF"/>
              </w:rPr>
              <w:t xml:space="preserve">                                               (*Jugend</w:t>
            </w:r>
            <w:r w:rsidRPr="00E6566A">
              <w:rPr>
                <w:rFonts w:cs="Arial"/>
                <w:color w:val="505050"/>
                <w:sz w:val="20"/>
                <w:shd w:val="clear" w:color="auto" w:fill="FFFFFF"/>
              </w:rPr>
              <w:softHyphen/>
              <w:t>li</w:t>
            </w:r>
            <w:r w:rsidRPr="00E6566A">
              <w:rPr>
                <w:rFonts w:cs="Arial"/>
                <w:color w:val="505050"/>
                <w:sz w:val="20"/>
                <w:shd w:val="clear" w:color="auto" w:fill="FFFFFF"/>
              </w:rPr>
              <w:softHyphen/>
              <w:t xml:space="preserve">che bis 18 Jahre, </w:t>
            </w:r>
            <w:r w:rsidR="00CA6620" w:rsidRPr="00E6566A">
              <w:rPr>
                <w:rFonts w:cs="Arial"/>
                <w:color w:val="505050"/>
                <w:sz w:val="20"/>
                <w:shd w:val="clear" w:color="auto" w:fill="FFFFFF"/>
              </w:rPr>
              <w:t>Schü</w:t>
            </w:r>
            <w:r w:rsidR="00CA6620" w:rsidRPr="00E6566A">
              <w:rPr>
                <w:rFonts w:cs="Arial"/>
                <w:color w:val="505050"/>
                <w:sz w:val="20"/>
                <w:shd w:val="clear" w:color="auto" w:fill="FFFFFF"/>
              </w:rPr>
              <w:softHyphen/>
              <w:t>ler, Stu</w:t>
            </w:r>
            <w:r w:rsidR="00CA6620" w:rsidRPr="00E6566A">
              <w:rPr>
                <w:rFonts w:cs="Arial"/>
                <w:color w:val="505050"/>
                <w:sz w:val="20"/>
                <w:shd w:val="clear" w:color="auto" w:fill="FFFFFF"/>
              </w:rPr>
              <w:softHyphen/>
              <w:t>den</w:t>
            </w:r>
            <w:r w:rsidR="00CA6620" w:rsidRPr="00E6566A">
              <w:rPr>
                <w:rFonts w:cs="Arial"/>
                <w:color w:val="505050"/>
                <w:sz w:val="20"/>
                <w:shd w:val="clear" w:color="auto" w:fill="FFFFFF"/>
              </w:rPr>
              <w:softHyphen/>
              <w:t>ten, Azu</w:t>
            </w:r>
            <w:r w:rsidR="00CA6620" w:rsidRPr="00E6566A">
              <w:rPr>
                <w:rFonts w:cs="Arial"/>
                <w:color w:val="505050"/>
                <w:sz w:val="20"/>
                <w:shd w:val="clear" w:color="auto" w:fill="FFFFFF"/>
              </w:rPr>
              <w:softHyphen/>
              <w:t>bis und</w:t>
            </w:r>
            <w:r w:rsidRPr="00E6566A">
              <w:rPr>
                <w:rFonts w:cs="Arial"/>
                <w:color w:val="505050"/>
                <w:sz w:val="20"/>
                <w:shd w:val="clear" w:color="auto" w:fill="FFFFFF"/>
              </w:rPr>
              <w:t xml:space="preserve"> Eltern)</w:t>
            </w:r>
          </w:p>
        </w:tc>
      </w:tr>
      <w:tr w:rsidR="0076260A" w:rsidRPr="00E6566A" w:rsidTr="00FC306F">
        <w:trPr>
          <w:cantSplit/>
        </w:trPr>
        <w:tc>
          <w:tcPr>
            <w:tcW w:w="9923" w:type="dxa"/>
            <w:gridSpan w:val="8"/>
            <w:tcBorders>
              <w:top w:val="nil"/>
              <w:left w:val="nil"/>
              <w:bottom w:val="nil"/>
              <w:right w:val="nil"/>
            </w:tcBorders>
          </w:tcPr>
          <w:p w:rsidR="0076260A" w:rsidRPr="00E6566A" w:rsidRDefault="0076260A" w:rsidP="00BB6F38">
            <w:pPr>
              <w:spacing w:before="80" w:after="80"/>
              <w:rPr>
                <w:rFonts w:cs="Arial"/>
                <w:b/>
              </w:rPr>
            </w:pPr>
            <w:r w:rsidRPr="00E6566A">
              <w:rPr>
                <w:rFonts w:cs="Arial"/>
                <w:b/>
              </w:rPr>
              <w:fldChar w:fldCharType="begin">
                <w:ffData>
                  <w:name w:val="Kontrollkästchen2"/>
                  <w:enabled/>
                  <w:calcOnExit w:val="0"/>
                  <w:checkBox>
                    <w:sizeAuto/>
                    <w:default w:val="0"/>
                  </w:checkBox>
                </w:ffData>
              </w:fldChar>
            </w:r>
            <w:r w:rsidRPr="00E6566A">
              <w:rPr>
                <w:rFonts w:cs="Arial"/>
                <w:b/>
              </w:rPr>
              <w:instrText xml:space="preserve"> FORMCHECKBOX </w:instrText>
            </w:r>
            <w:r w:rsidR="00DA7A9D">
              <w:rPr>
                <w:rFonts w:cs="Arial"/>
                <w:b/>
              </w:rPr>
            </w:r>
            <w:r w:rsidR="00DA7A9D">
              <w:rPr>
                <w:rFonts w:cs="Arial"/>
                <w:b/>
              </w:rPr>
              <w:fldChar w:fldCharType="separate"/>
            </w:r>
            <w:r w:rsidRPr="00E6566A">
              <w:rPr>
                <w:rFonts w:cs="Arial"/>
                <w:b/>
              </w:rPr>
              <w:fldChar w:fldCharType="end"/>
            </w:r>
            <w:r w:rsidR="0038648D" w:rsidRPr="00E6566A">
              <w:rPr>
                <w:rFonts w:cs="Arial"/>
                <w:b/>
              </w:rPr>
              <w:tab/>
              <w:t>€   60</w:t>
            </w:r>
            <w:r w:rsidRPr="00E6566A">
              <w:rPr>
                <w:rFonts w:cs="Arial"/>
                <w:b/>
              </w:rPr>
              <w:t>,-- jährlich (Freizeitgruppen)</w:t>
            </w:r>
            <w:r w:rsidRPr="00E6566A">
              <w:rPr>
                <w:rFonts w:cs="Arial"/>
                <w:b/>
              </w:rPr>
              <w:tab/>
            </w:r>
            <w:r w:rsidRPr="00E6566A">
              <w:rPr>
                <w:rFonts w:cs="Arial"/>
                <w:b/>
              </w:rPr>
              <w:tab/>
            </w:r>
            <w:r w:rsidRPr="00E6566A">
              <w:rPr>
                <w:rFonts w:cs="Arial"/>
                <w:b/>
              </w:rPr>
              <w:tab/>
            </w:r>
            <w:r w:rsidRPr="00E6566A">
              <w:rPr>
                <w:rFonts w:cs="Arial"/>
                <w:b/>
              </w:rPr>
              <w:tab/>
            </w:r>
            <w:r w:rsidRPr="00E6566A">
              <w:rPr>
                <w:rFonts w:cs="Arial"/>
                <w:b/>
              </w:rPr>
              <w:tab/>
            </w:r>
            <w:r w:rsidRPr="00E6566A">
              <w:rPr>
                <w:rFonts w:cs="Arial"/>
                <w:b/>
              </w:rPr>
              <w:tab/>
            </w:r>
          </w:p>
        </w:tc>
      </w:tr>
      <w:tr w:rsidR="00566F85" w:rsidRPr="00E6566A" w:rsidTr="00FC306F">
        <w:trPr>
          <w:cantSplit/>
          <w:trHeight w:hRule="exact" w:val="227"/>
        </w:trPr>
        <w:tc>
          <w:tcPr>
            <w:tcW w:w="9923" w:type="dxa"/>
            <w:gridSpan w:val="8"/>
            <w:tcBorders>
              <w:top w:val="nil"/>
              <w:left w:val="nil"/>
              <w:bottom w:val="nil"/>
              <w:right w:val="nil"/>
            </w:tcBorders>
          </w:tcPr>
          <w:p w:rsidR="00566F85" w:rsidRPr="00E6566A" w:rsidRDefault="00566F85">
            <w:pPr>
              <w:spacing w:before="80" w:after="80"/>
              <w:rPr>
                <w:rFonts w:cs="Arial"/>
              </w:rPr>
            </w:pPr>
          </w:p>
        </w:tc>
      </w:tr>
      <w:tr w:rsidR="00566F85" w:rsidRPr="00E6566A" w:rsidTr="00FC306F">
        <w:trPr>
          <w:gridAfter w:val="1"/>
          <w:wAfter w:w="1180" w:type="dxa"/>
          <w:cantSplit/>
        </w:trPr>
        <w:tc>
          <w:tcPr>
            <w:tcW w:w="5387" w:type="dxa"/>
            <w:gridSpan w:val="4"/>
            <w:tcBorders>
              <w:top w:val="nil"/>
              <w:left w:val="nil"/>
              <w:bottom w:val="nil"/>
              <w:right w:val="nil"/>
            </w:tcBorders>
          </w:tcPr>
          <w:p w:rsidR="00566F85" w:rsidRPr="00E6566A" w:rsidRDefault="00566F85">
            <w:pPr>
              <w:spacing w:before="80" w:after="80"/>
              <w:rPr>
                <w:rFonts w:cs="Arial"/>
              </w:rPr>
            </w:pPr>
            <w:r w:rsidRPr="00E6566A">
              <w:rPr>
                <w:rFonts w:cs="Arial"/>
              </w:rPr>
              <w:t xml:space="preserve">Ich bin dem </w:t>
            </w:r>
            <w:r w:rsidRPr="00E6566A">
              <w:rPr>
                <w:rFonts w:cs="Arial"/>
                <w:b/>
              </w:rPr>
              <w:t>SV Kappelwindeck</w:t>
            </w:r>
            <w:r w:rsidRPr="00E6566A">
              <w:rPr>
                <w:rFonts w:cs="Arial"/>
              </w:rPr>
              <w:t xml:space="preserve"> beigetreten am: </w:t>
            </w:r>
          </w:p>
        </w:tc>
        <w:tc>
          <w:tcPr>
            <w:tcW w:w="3356" w:type="dxa"/>
            <w:gridSpan w:val="3"/>
            <w:tcBorders>
              <w:top w:val="nil"/>
              <w:left w:val="nil"/>
              <w:bottom w:val="nil"/>
              <w:right w:val="nil"/>
            </w:tcBorders>
            <w:shd w:val="pct12" w:color="auto" w:fill="FFFFFF"/>
          </w:tcPr>
          <w:p w:rsidR="00566F85" w:rsidRPr="00E6566A" w:rsidRDefault="00530727">
            <w:pPr>
              <w:spacing w:before="80" w:after="80"/>
              <w:rPr>
                <w:rFonts w:cs="Arial"/>
              </w:rPr>
            </w:pPr>
            <w:r w:rsidRPr="00385F39">
              <w:fldChar w:fldCharType="begin">
                <w:ffData>
                  <w:name w:val="Text12"/>
                  <w:enabled/>
                  <w:calcOnExit w:val="0"/>
                  <w:textInput/>
                </w:ffData>
              </w:fldChar>
            </w:r>
            <w:r w:rsidRPr="00385F39">
              <w:instrText xml:space="preserve"> FORMTEXT </w:instrText>
            </w:r>
            <w:r w:rsidRPr="00385F39">
              <w:fldChar w:fldCharType="separate"/>
            </w:r>
            <w:r w:rsidRPr="00385F39">
              <w:rPr>
                <w:noProof/>
              </w:rPr>
              <w:t> </w:t>
            </w:r>
            <w:r w:rsidRPr="00385F39">
              <w:rPr>
                <w:noProof/>
              </w:rPr>
              <w:t> </w:t>
            </w:r>
            <w:r w:rsidRPr="00385F39">
              <w:rPr>
                <w:noProof/>
              </w:rPr>
              <w:t> </w:t>
            </w:r>
            <w:r w:rsidRPr="00385F39">
              <w:rPr>
                <w:noProof/>
              </w:rPr>
              <w:t> </w:t>
            </w:r>
            <w:r w:rsidRPr="00385F39">
              <w:rPr>
                <w:noProof/>
              </w:rPr>
              <w:t> </w:t>
            </w:r>
            <w:r w:rsidRPr="00385F39">
              <w:fldChar w:fldCharType="end"/>
            </w:r>
            <w:r w:rsidR="003234A3" w:rsidRPr="00E6566A">
              <w:rPr>
                <w:rFonts w:cs="Arial"/>
              </w:rPr>
              <w:t> </w:t>
            </w:r>
            <w:r w:rsidR="003234A3" w:rsidRPr="00E6566A">
              <w:rPr>
                <w:rFonts w:cs="Arial"/>
              </w:rPr>
              <w:t> </w:t>
            </w:r>
            <w:r w:rsidR="003234A3" w:rsidRPr="00E6566A">
              <w:rPr>
                <w:rFonts w:cs="Arial"/>
              </w:rPr>
              <w:t> </w:t>
            </w:r>
            <w:r w:rsidR="003234A3" w:rsidRPr="00E6566A">
              <w:rPr>
                <w:rFonts w:cs="Arial"/>
              </w:rPr>
              <w:t> </w:t>
            </w:r>
            <w:r w:rsidR="003234A3" w:rsidRPr="00E6566A">
              <w:rPr>
                <w:rFonts w:cs="Arial"/>
              </w:rPr>
              <w:t> </w:t>
            </w:r>
          </w:p>
        </w:tc>
      </w:tr>
    </w:tbl>
    <w:p w:rsidR="00566F85" w:rsidRPr="00E6566A" w:rsidRDefault="00566F85" w:rsidP="00711721">
      <w:pPr>
        <w:rPr>
          <w:rFonts w:cs="Arial"/>
          <w:szCs w:val="24"/>
        </w:rPr>
      </w:pPr>
    </w:p>
    <w:p w:rsidR="00317E00" w:rsidRDefault="00317E00" w:rsidP="00317E00">
      <w:pPr>
        <w:rPr>
          <w:rFonts w:cs="Arial"/>
          <w:szCs w:val="24"/>
        </w:rPr>
      </w:pPr>
      <w:r w:rsidRPr="00E6566A">
        <w:rPr>
          <w:rFonts w:cs="Arial"/>
          <w:szCs w:val="24"/>
        </w:rPr>
        <w:t xml:space="preserve">Der Beitrag wird jährlich per SEPA Basis-Lastschriftverfahren im Februar eingezogen. </w:t>
      </w:r>
    </w:p>
    <w:p w:rsidR="00C5172E" w:rsidRDefault="00C5172E" w:rsidP="00C5172E">
      <w:pPr>
        <w:rPr>
          <w:rFonts w:cs="Arial"/>
          <w:szCs w:val="24"/>
        </w:rPr>
      </w:pPr>
    </w:p>
    <w:p w:rsidR="00C5172E" w:rsidRPr="003A1608" w:rsidRDefault="00C5172E" w:rsidP="00C5172E">
      <w:pPr>
        <w:rPr>
          <w:rFonts w:cs="Arial"/>
          <w:sz w:val="20"/>
        </w:rPr>
      </w:pPr>
      <w:r w:rsidRPr="00AF02D9">
        <w:rPr>
          <w:rFonts w:cs="Arial"/>
          <w:szCs w:val="24"/>
        </w:rPr>
        <w:t>Mandatsreferenz: ___________________</w:t>
      </w:r>
    </w:p>
    <w:p w:rsidR="00C5172E" w:rsidRPr="003A1608" w:rsidRDefault="00C5172E" w:rsidP="00C5172E">
      <w:pPr>
        <w:rPr>
          <w:rFonts w:cs="Arial"/>
          <w:sz w:val="20"/>
        </w:rPr>
      </w:pPr>
      <w:r w:rsidRPr="003A1608">
        <w:rPr>
          <w:rFonts w:cs="Arial"/>
          <w:sz w:val="20"/>
        </w:rPr>
        <w:tab/>
        <w:t xml:space="preserve">                               X X T T M M J J J J</w:t>
      </w:r>
    </w:p>
    <w:p w:rsidR="00C5172E" w:rsidRPr="00C5172E" w:rsidRDefault="00C5172E" w:rsidP="00C5172E">
      <w:pPr>
        <w:rPr>
          <w:rFonts w:cs="Arial"/>
          <w:szCs w:val="24"/>
        </w:rPr>
      </w:pPr>
      <w:r w:rsidRPr="00C5172E">
        <w:rPr>
          <w:rFonts w:cs="Arial"/>
          <w:szCs w:val="24"/>
        </w:rPr>
        <w:t>Diese besteht aus den Initialen (XX) und dem Geburtsdatum (TTMMJJJJ) des Mitglieds. Beispiel: Für Andreas Mustermann, geb. am 01.05.1967 wäre die Mandatsreferenz = AM01051967</w:t>
      </w:r>
    </w:p>
    <w:p w:rsidR="00C5172E" w:rsidRPr="00E6566A" w:rsidRDefault="00C5172E" w:rsidP="00317E00">
      <w:pPr>
        <w:rPr>
          <w:rFonts w:cs="Arial"/>
          <w:szCs w:val="24"/>
        </w:rPr>
      </w:pPr>
    </w:p>
    <w:p w:rsidR="00317E00" w:rsidRPr="00E6566A" w:rsidRDefault="00317E00" w:rsidP="00317E00">
      <w:pPr>
        <w:rPr>
          <w:rFonts w:cs="Arial"/>
          <w:szCs w:val="24"/>
        </w:rPr>
      </w:pPr>
      <w:r w:rsidRPr="00E6566A">
        <w:rPr>
          <w:rFonts w:cs="Arial"/>
          <w:szCs w:val="24"/>
        </w:rPr>
        <w:t>Die Kündigung der Mitgliedschaft ist nur schriftlich und mit einer Frist von 3 Monaten zum Jahresende möglich.</w:t>
      </w:r>
    </w:p>
    <w:p w:rsidR="00CC49EF" w:rsidRPr="00E6566A" w:rsidRDefault="00CC49EF" w:rsidP="00317E00">
      <w:pPr>
        <w:rPr>
          <w:rFonts w:cs="Arial"/>
          <w:szCs w:val="24"/>
        </w:rPr>
      </w:pPr>
    </w:p>
    <w:p w:rsidR="003234A3" w:rsidRPr="00E6566A" w:rsidRDefault="003234A3" w:rsidP="00317E00">
      <w:pPr>
        <w:rPr>
          <w:rFonts w:cs="Arial"/>
          <w:szCs w:val="24"/>
        </w:rPr>
      </w:pPr>
      <w:r w:rsidRPr="000559A9">
        <w:rPr>
          <w:rFonts w:cs="Arial"/>
          <w:b/>
          <w:szCs w:val="24"/>
        </w:rPr>
        <w:t>Adress-/Kontoänderungen</w:t>
      </w:r>
      <w:r w:rsidRPr="00E6566A">
        <w:rPr>
          <w:rFonts w:cs="Arial"/>
          <w:szCs w:val="24"/>
        </w:rPr>
        <w:t xml:space="preserve"> sind dem SV Kappelwindeck e.V. umgehend mitzuteilen.</w:t>
      </w:r>
    </w:p>
    <w:p w:rsidR="003234A3" w:rsidRPr="00E6566A" w:rsidRDefault="003234A3" w:rsidP="00317E00">
      <w:pPr>
        <w:rPr>
          <w:rFonts w:cs="Arial"/>
          <w:szCs w:val="24"/>
        </w:rPr>
      </w:pPr>
      <w:r w:rsidRPr="00E6566A">
        <w:rPr>
          <w:rFonts w:cs="Arial"/>
          <w:szCs w:val="24"/>
        </w:rPr>
        <w:t>Falls Rücklastschriftgebühren entstehen, sind diese vom Mitglied zu tragen.</w:t>
      </w:r>
    </w:p>
    <w:p w:rsidR="003234A3" w:rsidRPr="00E6566A" w:rsidRDefault="003234A3" w:rsidP="00317E00">
      <w:pPr>
        <w:rPr>
          <w:rFonts w:cs="Arial"/>
          <w:szCs w:val="24"/>
        </w:rPr>
      </w:pPr>
    </w:p>
    <w:p w:rsidR="00CC49EF" w:rsidRPr="00E6566A" w:rsidRDefault="00CC49EF" w:rsidP="00317E00">
      <w:pPr>
        <w:rPr>
          <w:rFonts w:cs="Arial"/>
          <w:szCs w:val="24"/>
        </w:rPr>
      </w:pPr>
      <w:r w:rsidRPr="00E6566A">
        <w:rPr>
          <w:rFonts w:cs="Arial"/>
          <w:szCs w:val="24"/>
        </w:rPr>
        <w:t xml:space="preserve">Die </w:t>
      </w:r>
      <w:r w:rsidRPr="000559A9">
        <w:rPr>
          <w:rFonts w:cs="Arial"/>
          <w:b/>
          <w:szCs w:val="24"/>
        </w:rPr>
        <w:t xml:space="preserve">derzeit geltende </w:t>
      </w:r>
      <w:r w:rsidR="00317E00" w:rsidRPr="000559A9">
        <w:rPr>
          <w:rFonts w:cs="Arial"/>
          <w:b/>
          <w:szCs w:val="24"/>
        </w:rPr>
        <w:t>Satzung</w:t>
      </w:r>
      <w:r w:rsidRPr="00E6566A">
        <w:rPr>
          <w:rFonts w:cs="Arial"/>
          <w:szCs w:val="24"/>
        </w:rPr>
        <w:t xml:space="preserve"> ist zu finden unter</w:t>
      </w:r>
    </w:p>
    <w:p w:rsidR="00317E00" w:rsidRPr="00E6566A" w:rsidRDefault="00DA7A9D" w:rsidP="00317E00">
      <w:pPr>
        <w:rPr>
          <w:rFonts w:cs="Arial"/>
          <w:szCs w:val="24"/>
        </w:rPr>
      </w:pPr>
      <w:hyperlink r:id="rId8" w:history="1">
        <w:r w:rsidR="003234A3" w:rsidRPr="00E6566A">
          <w:rPr>
            <w:rStyle w:val="Hyperlink"/>
            <w:rFonts w:cs="Arial"/>
            <w:szCs w:val="24"/>
          </w:rPr>
          <w:t>https://www.svkappelwindeck.de/formulare-links/</w:t>
        </w:r>
      </w:hyperlink>
    </w:p>
    <w:p w:rsidR="00317E00" w:rsidRPr="00E6566A" w:rsidRDefault="00317E00" w:rsidP="00711721">
      <w:pPr>
        <w:rPr>
          <w:rFonts w:cs="Arial"/>
        </w:rPr>
      </w:pPr>
    </w:p>
    <w:p w:rsidR="003234A3" w:rsidRPr="00E6566A" w:rsidRDefault="003234A3" w:rsidP="00711721">
      <w:pPr>
        <w:rPr>
          <w:rFonts w:cs="Arial"/>
        </w:rPr>
      </w:pPr>
      <w:r w:rsidRPr="00E6566A">
        <w:rPr>
          <w:rFonts w:cs="Arial"/>
        </w:rPr>
        <w:t xml:space="preserve">Die beiliegende </w:t>
      </w:r>
      <w:r w:rsidRPr="000559A9">
        <w:rPr>
          <w:rFonts w:cs="Arial"/>
          <w:b/>
        </w:rPr>
        <w:t>Information zum Datenschutz und zum Widerspruchsrecht</w:t>
      </w:r>
      <w:r w:rsidRPr="00E6566A">
        <w:rPr>
          <w:rFonts w:cs="Arial"/>
        </w:rPr>
        <w:t>, sowie zu Beiträgen habe ich erhalten.</w:t>
      </w:r>
    </w:p>
    <w:p w:rsidR="003234A3" w:rsidRPr="00E6566A" w:rsidRDefault="003234A3" w:rsidP="00711721">
      <w:pPr>
        <w:rPr>
          <w:rFonts w:cs="Arial"/>
        </w:rPr>
      </w:pPr>
    </w:p>
    <w:p w:rsidR="003234A3" w:rsidRPr="00E6566A" w:rsidRDefault="003234A3" w:rsidP="00711721">
      <w:pPr>
        <w:rPr>
          <w:rFonts w:cs="Arial"/>
        </w:rPr>
      </w:pPr>
      <w:r w:rsidRPr="00E6566A">
        <w:rPr>
          <w:rFonts w:cs="Arial"/>
        </w:rPr>
        <w:t xml:space="preserve">Die </w:t>
      </w:r>
      <w:r w:rsidRPr="000559A9">
        <w:rPr>
          <w:rFonts w:cs="Arial"/>
          <w:b/>
        </w:rPr>
        <w:t>derzeit geltende Beitrittserklärung</w:t>
      </w:r>
      <w:r w:rsidR="000559A9">
        <w:rPr>
          <w:rFonts w:cs="Arial"/>
          <w:b/>
        </w:rPr>
        <w:t xml:space="preserve"> und der Datenschutzerklärung</w:t>
      </w:r>
      <w:r w:rsidRPr="00E6566A">
        <w:rPr>
          <w:rFonts w:cs="Arial"/>
        </w:rPr>
        <w:t xml:space="preserve"> ist zu finden unter</w:t>
      </w:r>
    </w:p>
    <w:p w:rsidR="003234A3" w:rsidRPr="00E6566A" w:rsidRDefault="00DA7A9D" w:rsidP="003234A3">
      <w:pPr>
        <w:rPr>
          <w:rFonts w:cs="Arial"/>
          <w:szCs w:val="24"/>
        </w:rPr>
      </w:pPr>
      <w:hyperlink r:id="rId9" w:history="1">
        <w:r w:rsidR="003234A3" w:rsidRPr="00E6566A">
          <w:rPr>
            <w:rStyle w:val="Hyperlink"/>
            <w:rFonts w:cs="Arial"/>
            <w:szCs w:val="24"/>
          </w:rPr>
          <w:t>https://www.svkappelwindeck.de/formulare-links/</w:t>
        </w:r>
      </w:hyperlink>
    </w:p>
    <w:p w:rsidR="003234A3" w:rsidRPr="00E6566A" w:rsidRDefault="003234A3" w:rsidP="00711721">
      <w:pPr>
        <w:rPr>
          <w:rFonts w:cs="Arial"/>
        </w:rPr>
      </w:pPr>
    </w:p>
    <w:p w:rsidR="00727EED" w:rsidRDefault="00727EED">
      <w:pPr>
        <w:rPr>
          <w:rFonts w:cs="Arial"/>
        </w:rPr>
      </w:pPr>
      <w:r>
        <w:rPr>
          <w:rFonts w:cs="Arial"/>
        </w:rPr>
        <w:br w:type="page"/>
      </w:r>
    </w:p>
    <w:p w:rsidR="00E6566A" w:rsidRPr="00727EED" w:rsidRDefault="00E6566A" w:rsidP="00E6566A">
      <w:pPr>
        <w:autoSpaceDE w:val="0"/>
        <w:autoSpaceDN w:val="0"/>
        <w:adjustRightInd w:val="0"/>
        <w:rPr>
          <w:rFonts w:cs="Arial"/>
          <w:b/>
          <w:bCs/>
          <w:sz w:val="28"/>
          <w:szCs w:val="28"/>
        </w:rPr>
      </w:pPr>
      <w:r w:rsidRPr="00727EED">
        <w:rPr>
          <w:rFonts w:cs="Arial"/>
          <w:b/>
          <w:bCs/>
          <w:sz w:val="28"/>
          <w:szCs w:val="28"/>
        </w:rPr>
        <w:lastRenderedPageBreak/>
        <w:t>Datenschutzhinweise</w:t>
      </w:r>
    </w:p>
    <w:p w:rsidR="00E6566A" w:rsidRPr="00E6566A" w:rsidRDefault="00E6566A" w:rsidP="00E6566A">
      <w:pPr>
        <w:autoSpaceDE w:val="0"/>
        <w:autoSpaceDN w:val="0"/>
        <w:adjustRightInd w:val="0"/>
        <w:rPr>
          <w:rFonts w:cs="Arial"/>
          <w:sz w:val="21"/>
          <w:szCs w:val="21"/>
        </w:rPr>
      </w:pPr>
    </w:p>
    <w:p w:rsidR="00E6566A" w:rsidRPr="00E6566A" w:rsidRDefault="00E6566A" w:rsidP="00E6566A">
      <w:pPr>
        <w:autoSpaceDE w:val="0"/>
        <w:autoSpaceDN w:val="0"/>
        <w:adjustRightInd w:val="0"/>
        <w:rPr>
          <w:rFonts w:cs="Arial"/>
          <w:sz w:val="21"/>
          <w:szCs w:val="21"/>
        </w:rPr>
      </w:pPr>
      <w:r w:rsidRPr="00E6566A">
        <w:rPr>
          <w:rFonts w:cs="Arial"/>
          <w:sz w:val="21"/>
          <w:szCs w:val="21"/>
        </w:rPr>
        <w:t>Unser Umgang mit Ihren Daten und Ihre Rechte</w:t>
      </w:r>
    </w:p>
    <w:p w:rsidR="00E6566A" w:rsidRPr="00E6566A" w:rsidRDefault="00E6566A" w:rsidP="00E6566A">
      <w:pPr>
        <w:autoSpaceDE w:val="0"/>
        <w:autoSpaceDN w:val="0"/>
        <w:adjustRightInd w:val="0"/>
        <w:rPr>
          <w:rFonts w:cs="Arial"/>
          <w:sz w:val="20"/>
        </w:rPr>
      </w:pPr>
      <w:r w:rsidRPr="00E6566A">
        <w:rPr>
          <w:rFonts w:cs="Arial"/>
          <w:sz w:val="20"/>
        </w:rPr>
        <w:t xml:space="preserve">– </w:t>
      </w:r>
      <w:r w:rsidRPr="00E6566A">
        <w:rPr>
          <w:rFonts w:cs="Arial"/>
          <w:sz w:val="21"/>
          <w:szCs w:val="21"/>
        </w:rPr>
        <w:t xml:space="preserve">Informationen nach Artikeln 13, 14 und 21 der Datenschutz-Grundverordnung (DSGVO) </w:t>
      </w:r>
      <w:r w:rsidRPr="00E6566A">
        <w:rPr>
          <w:rFonts w:cs="Arial"/>
          <w:sz w:val="20"/>
        </w:rPr>
        <w:t>–</w:t>
      </w:r>
    </w:p>
    <w:p w:rsidR="00E6566A" w:rsidRPr="00E6566A" w:rsidRDefault="00E6566A" w:rsidP="00E6566A">
      <w:pPr>
        <w:autoSpaceDE w:val="0"/>
        <w:autoSpaceDN w:val="0"/>
        <w:adjustRightInd w:val="0"/>
        <w:rPr>
          <w:rFonts w:cs="Arial"/>
          <w:sz w:val="20"/>
        </w:rPr>
      </w:pPr>
    </w:p>
    <w:p w:rsidR="00E6566A" w:rsidRPr="00E6566A" w:rsidRDefault="00E6566A" w:rsidP="00E6566A">
      <w:pPr>
        <w:autoSpaceDE w:val="0"/>
        <w:autoSpaceDN w:val="0"/>
        <w:adjustRightInd w:val="0"/>
        <w:rPr>
          <w:rFonts w:cs="Arial"/>
          <w:sz w:val="20"/>
        </w:rPr>
      </w:pPr>
      <w:r w:rsidRPr="00E6566A">
        <w:rPr>
          <w:rFonts w:cs="Arial"/>
          <w:sz w:val="20"/>
        </w:rPr>
        <w:t>Liebes Mitglied, lieber Antragsteller, lieber Vertragspartner,</w:t>
      </w:r>
    </w:p>
    <w:p w:rsidR="00E6566A" w:rsidRPr="00E6566A" w:rsidRDefault="00E6566A" w:rsidP="00E6566A">
      <w:pPr>
        <w:autoSpaceDE w:val="0"/>
        <w:autoSpaceDN w:val="0"/>
        <w:adjustRightInd w:val="0"/>
        <w:rPr>
          <w:rFonts w:cs="Arial"/>
          <w:sz w:val="20"/>
        </w:rPr>
      </w:pPr>
      <w:r w:rsidRPr="00E6566A">
        <w:rPr>
          <w:rFonts w:cs="Arial"/>
          <w:sz w:val="20"/>
        </w:rPr>
        <w:t>nachfolgend informieren wir Sie über die Verarbeitung Ihrer personenbezogenen Daten durch uns und die Ihnen nach den datenschutzrechtlichen Regelungen zustehenden Ansprüche und Rechte. Welche Daten im Einzelnen verarbeitet und in welcher Weise genutzt werden, richtet sich maßgeblich nach der Mitgliedschaft bzw. beantragten und vereinbarten Leistungen.</w:t>
      </w:r>
    </w:p>
    <w:p w:rsidR="00E6566A" w:rsidRPr="00E6566A" w:rsidRDefault="00E6566A" w:rsidP="00E6566A">
      <w:pPr>
        <w:autoSpaceDE w:val="0"/>
        <w:autoSpaceDN w:val="0"/>
        <w:adjustRightInd w:val="0"/>
        <w:rPr>
          <w:rFonts w:cs="Arial"/>
          <w:sz w:val="20"/>
        </w:rPr>
      </w:pPr>
    </w:p>
    <w:p w:rsidR="00E6566A" w:rsidRPr="00E6566A" w:rsidRDefault="00E6566A" w:rsidP="00E6566A">
      <w:pPr>
        <w:pStyle w:val="Listenabsatz"/>
        <w:numPr>
          <w:ilvl w:val="0"/>
          <w:numId w:val="10"/>
        </w:numPr>
        <w:autoSpaceDE w:val="0"/>
        <w:autoSpaceDN w:val="0"/>
        <w:adjustRightInd w:val="0"/>
        <w:spacing w:after="0"/>
        <w:rPr>
          <w:rFonts w:ascii="Arial" w:hAnsi="Arial" w:cs="Arial"/>
          <w:b/>
          <w:bCs/>
          <w:sz w:val="16"/>
          <w:szCs w:val="16"/>
        </w:rPr>
      </w:pPr>
      <w:r w:rsidRPr="00E6566A">
        <w:rPr>
          <w:rFonts w:ascii="Arial" w:hAnsi="Arial" w:cs="Arial"/>
          <w:b/>
          <w:bCs/>
          <w:sz w:val="16"/>
          <w:szCs w:val="16"/>
        </w:rPr>
        <w:t>Wer ist für die Datenverarbeitung verantwortlich und an wen kann ich mich wenden?</w:t>
      </w:r>
    </w:p>
    <w:p w:rsidR="00E6566A" w:rsidRPr="00E6566A" w:rsidRDefault="00E6566A" w:rsidP="00E6566A">
      <w:pPr>
        <w:pStyle w:val="Listenabsatz"/>
        <w:autoSpaceDE w:val="0"/>
        <w:autoSpaceDN w:val="0"/>
        <w:adjustRightInd w:val="0"/>
        <w:spacing w:after="0"/>
        <w:rPr>
          <w:rFonts w:ascii="Arial" w:hAnsi="Arial" w:cs="Arial"/>
          <w:b/>
          <w:bCs/>
          <w:sz w:val="16"/>
          <w:szCs w:val="16"/>
        </w:rPr>
      </w:pPr>
    </w:p>
    <w:p w:rsidR="00E6566A" w:rsidRPr="00E6566A" w:rsidRDefault="00E6566A" w:rsidP="00E6566A">
      <w:pPr>
        <w:autoSpaceDE w:val="0"/>
        <w:autoSpaceDN w:val="0"/>
        <w:adjustRightInd w:val="0"/>
        <w:rPr>
          <w:rFonts w:cs="Arial"/>
          <w:sz w:val="18"/>
          <w:szCs w:val="16"/>
        </w:rPr>
      </w:pPr>
      <w:r w:rsidRPr="00E6566A">
        <w:rPr>
          <w:rFonts w:cs="Arial"/>
          <w:sz w:val="18"/>
          <w:szCs w:val="16"/>
        </w:rPr>
        <w:t>Verantwortliche Stelle ist:</w:t>
      </w:r>
    </w:p>
    <w:p w:rsidR="00E6566A" w:rsidRPr="00E6566A" w:rsidRDefault="00E6566A" w:rsidP="00E6566A">
      <w:pPr>
        <w:autoSpaceDE w:val="0"/>
        <w:autoSpaceDN w:val="0"/>
        <w:adjustRightInd w:val="0"/>
        <w:rPr>
          <w:rFonts w:cs="Arial"/>
          <w:sz w:val="18"/>
          <w:szCs w:val="16"/>
        </w:rPr>
      </w:pPr>
      <w:r w:rsidRPr="00E6566A">
        <w:rPr>
          <w:rFonts w:cs="Arial"/>
          <w:sz w:val="18"/>
          <w:szCs w:val="16"/>
        </w:rPr>
        <w:t>Sportverein Kappelwindeck e.V.</w:t>
      </w:r>
    </w:p>
    <w:p w:rsidR="00E6566A" w:rsidRPr="00E6566A" w:rsidRDefault="00E6566A" w:rsidP="00E6566A">
      <w:pPr>
        <w:autoSpaceDE w:val="0"/>
        <w:autoSpaceDN w:val="0"/>
        <w:adjustRightInd w:val="0"/>
        <w:rPr>
          <w:rFonts w:cs="Arial"/>
          <w:sz w:val="18"/>
          <w:szCs w:val="16"/>
        </w:rPr>
      </w:pPr>
      <w:r w:rsidRPr="00E6566A">
        <w:rPr>
          <w:rFonts w:cs="Arial"/>
          <w:sz w:val="18"/>
          <w:szCs w:val="16"/>
        </w:rPr>
        <w:t>vertreten durch den Vorstand</w:t>
      </w:r>
    </w:p>
    <w:p w:rsidR="00E6566A" w:rsidRPr="00E6566A" w:rsidRDefault="00E6566A" w:rsidP="00E6566A">
      <w:pPr>
        <w:autoSpaceDE w:val="0"/>
        <w:autoSpaceDN w:val="0"/>
        <w:adjustRightInd w:val="0"/>
        <w:rPr>
          <w:rFonts w:cs="Arial"/>
          <w:sz w:val="18"/>
          <w:szCs w:val="16"/>
        </w:rPr>
      </w:pPr>
      <w:r w:rsidRPr="00E6566A">
        <w:rPr>
          <w:rFonts w:cs="Arial"/>
          <w:sz w:val="18"/>
          <w:szCs w:val="16"/>
        </w:rPr>
        <w:t>Postfach 1345, 77815 Bühl</w:t>
      </w:r>
    </w:p>
    <w:p w:rsidR="00E6566A" w:rsidRPr="00E6566A" w:rsidRDefault="00E6566A" w:rsidP="00E6566A">
      <w:pPr>
        <w:autoSpaceDE w:val="0"/>
        <w:autoSpaceDN w:val="0"/>
        <w:adjustRightInd w:val="0"/>
        <w:rPr>
          <w:rFonts w:cs="Arial"/>
          <w:sz w:val="16"/>
          <w:szCs w:val="16"/>
        </w:rPr>
      </w:pPr>
      <w:r w:rsidRPr="00E6566A">
        <w:rPr>
          <w:rFonts w:cs="Arial"/>
          <w:sz w:val="18"/>
          <w:szCs w:val="16"/>
        </w:rPr>
        <w:t xml:space="preserve">E-Mail-Adresse: </w:t>
      </w:r>
      <w:hyperlink r:id="rId10" w:history="1">
        <w:r w:rsidRPr="00E6566A">
          <w:rPr>
            <w:rStyle w:val="Hyperlink"/>
            <w:rFonts w:cs="Arial"/>
            <w:sz w:val="18"/>
            <w:szCs w:val="16"/>
          </w:rPr>
          <w:t>info@svkappelwindeck.de</w:t>
        </w:r>
      </w:hyperlink>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sz w:val="16"/>
          <w:szCs w:val="16"/>
        </w:rPr>
      </w:pPr>
      <w:r w:rsidRPr="00E6566A">
        <w:rPr>
          <w:rFonts w:cs="Arial"/>
          <w:sz w:val="16"/>
          <w:szCs w:val="16"/>
        </w:rPr>
        <w:t>Unter diesen Daten erreichen Sie auch das für den Datenschutz zuständige Vorstandsmitglied.</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2. Welche Quellen und Daten nutzen wir?</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Wir verarbeiten personenbezogene Daten, die wir im Rahmen der Mitgliedschaft oder einer Geschäftsbeziehung von Ihnen erhalten. Zudem verarbeiten wir personenbezogene Daten, die wir von anderen Unternehmen, Behörden oder von sonstigen Dritten zulässigerweise (z. B. zur Ausführung von Aufträgen, zur Erfüllung von Verträgen oder aufgrund einer von Ihnen erteilten Einwilligung) erhalten haben. Zum anderen verarbeiten wir personenbezogene Daten, die wir aus öffentlich zugänglichen Quellen (z. B. Presse, Medien) zulässigerweise gewonnen haben und verarbeiten dürfen. Relevante personenbezogene Daten sind </w:t>
      </w:r>
      <w:r w:rsidRPr="00E6566A">
        <w:rPr>
          <w:rFonts w:cs="Arial"/>
          <w:sz w:val="17"/>
          <w:szCs w:val="17"/>
        </w:rPr>
        <w:t xml:space="preserve">Personalien </w:t>
      </w:r>
      <w:r w:rsidRPr="00E6566A">
        <w:rPr>
          <w:rFonts w:cs="Arial"/>
          <w:sz w:val="16"/>
          <w:szCs w:val="16"/>
        </w:rPr>
        <w:t xml:space="preserve">(Name, Adresse und andere Kontaktdaten, Geburtstag), </w:t>
      </w:r>
      <w:r w:rsidRPr="00E6566A">
        <w:rPr>
          <w:rFonts w:cs="Arial"/>
          <w:sz w:val="17"/>
          <w:szCs w:val="17"/>
        </w:rPr>
        <w:t xml:space="preserve">Legitimationsdaten </w:t>
      </w:r>
      <w:r w:rsidRPr="00E6566A">
        <w:rPr>
          <w:rFonts w:cs="Arial"/>
          <w:sz w:val="16"/>
          <w:szCs w:val="16"/>
        </w:rPr>
        <w:t xml:space="preserve">(z. B. Ausweisdaten). Darüber hinaus können dies auch </w:t>
      </w:r>
      <w:r w:rsidRPr="00E6566A">
        <w:rPr>
          <w:rFonts w:cs="Arial"/>
          <w:sz w:val="17"/>
          <w:szCs w:val="17"/>
        </w:rPr>
        <w:t>Daten aus der Erfüllung unserer mitgliedschaftlichen und vertraglichen Verpflichtungen</w:t>
      </w:r>
      <w:r w:rsidRPr="00E6566A">
        <w:rPr>
          <w:rFonts w:cs="Arial"/>
          <w:sz w:val="16"/>
          <w:szCs w:val="16"/>
        </w:rPr>
        <w:t xml:space="preserve">, </w:t>
      </w:r>
      <w:r w:rsidRPr="00E6566A">
        <w:rPr>
          <w:rFonts w:cs="Arial"/>
          <w:sz w:val="17"/>
          <w:szCs w:val="17"/>
        </w:rPr>
        <w:t xml:space="preserve">Daten über Ihre Nutzung von unseren angebotenen Telemedien </w:t>
      </w:r>
      <w:r w:rsidRPr="00E6566A">
        <w:rPr>
          <w:rFonts w:cs="Arial"/>
          <w:sz w:val="16"/>
          <w:szCs w:val="16"/>
        </w:rPr>
        <w:t>(z. B. Zeitpunkt des Aufrufs unserer Webseiten, Newsletter, angeklickte Seiten von uns bzw. Einträge) sowie andere mit den genannten Kategorien vergleichbare Daten sein.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pStyle w:val="Listenabsatz"/>
        <w:numPr>
          <w:ilvl w:val="0"/>
          <w:numId w:val="12"/>
        </w:numPr>
        <w:autoSpaceDE w:val="0"/>
        <w:autoSpaceDN w:val="0"/>
        <w:adjustRightInd w:val="0"/>
        <w:spacing w:after="0"/>
        <w:rPr>
          <w:rFonts w:ascii="Arial" w:hAnsi="Arial" w:cs="Arial"/>
          <w:sz w:val="16"/>
          <w:szCs w:val="16"/>
        </w:rPr>
      </w:pPr>
      <w:r w:rsidRPr="00E6566A">
        <w:rPr>
          <w:rFonts w:ascii="Arial" w:hAnsi="Arial" w:cs="Arial"/>
          <w:b/>
          <w:bCs/>
          <w:sz w:val="16"/>
          <w:szCs w:val="16"/>
        </w:rPr>
        <w:t>Wofür verarbeiten wir Ihre Daten (Zweck der Verarbeitung) und auf welcher Rechtsgrundlage?</w:t>
      </w:r>
    </w:p>
    <w:p w:rsidR="00E6566A" w:rsidRPr="00E6566A" w:rsidRDefault="00E6566A" w:rsidP="00E6566A">
      <w:pPr>
        <w:autoSpaceDE w:val="0"/>
        <w:autoSpaceDN w:val="0"/>
        <w:adjustRightInd w:val="0"/>
        <w:rPr>
          <w:rFonts w:cs="Arial"/>
          <w:sz w:val="16"/>
          <w:szCs w:val="16"/>
        </w:rPr>
      </w:pPr>
      <w:r w:rsidRPr="00E6566A">
        <w:rPr>
          <w:rFonts w:cs="Arial"/>
          <w:sz w:val="16"/>
          <w:szCs w:val="16"/>
        </w:rPr>
        <w:t>Wir verarbeiten personenbezogene Daten im Einklang mit den Bestimmungen der Europäischen Datenschutz-Grundverordnung</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(DSGVO) und dem Bundesdatenschutzgesetz (BDSG): </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3.1 Zur Erfüllung von mitgliedschaftlichen und vertraglichen Pflichten (Artikel 6 Abs. 1b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Auch die Mitgliedschaft ist eine Art „Vertrag“; Grundlage hierfür ist die Satzung, die wechselseitige Verpflichtungen des Vereins und der Mitglieder enthält. Die Verarbeitung personenbezogener Daten (Artikel 4 Nr. 2 DSGVO) erfolgt zur Durchführung der Rechte und Pflichten aus der Satzung. Aber nicht nur das Rechtsverhältnis zu den Mitgliedern ist relevant, sondern auch zu Dritten. So kann der Verein auch Dienstleistungen für Dritte aufgrund Vertrags (z.B. Bewirtungsvertrag, Teilnahme an Ausfahrten) erbringen. Die dadurch erhobenen Daten werden zulässigerweise gespeichert (z.B. zu Abrechnungszwecken). Dies gilt auch für alle sonstige mit dem Betrieb und der Verwaltung eines Vereins erforderlichen Tätigkeiten. Die Zwecke der Datenverarbeitung richten sich in erster Linie nach dem konkreten Anlass. Die weiteren Einzelheiten zum Zweck der Datenverarbeitung können Sie den jeweiligen Vertragsunterlagen und Geschäftsbedingungen entnehmen.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3.2 Im Rahmen der Interessenabwägung (Artikel 6 Abs. 1f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Soweit erforderlich, verarbeiten wir Ihre Daten über die eigentliche Erfüllung des Vertrages hinaus zur Wahrung berechtigter</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Interessen von uns oder Dritten wie beispielsweise in den folgenden Fällen: </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Werbung</w:t>
      </w:r>
      <w:r w:rsidRPr="00E6566A">
        <w:rPr>
          <w:rFonts w:ascii="Arial" w:hAnsi="Arial" w:cs="Arial"/>
          <w:sz w:val="9"/>
          <w:szCs w:val="9"/>
        </w:rPr>
        <w:t>1</w:t>
      </w:r>
      <w:r w:rsidRPr="00E6566A">
        <w:rPr>
          <w:rFonts w:ascii="Arial" w:hAnsi="Arial" w:cs="Arial"/>
          <w:sz w:val="16"/>
          <w:szCs w:val="16"/>
        </w:rPr>
        <w:t>, soweit sie der Nutzung Ihrer Daten nicht widersprochen haben (Hinweise auf bevorstehende Veranstaltungen etc.);</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Geltendmachung rechtlicher Ansprüche und Verteidigung bei rechtlichen Streitigkeiten;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Gewährleistung Datensicherheit im Verein;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Verhinderung und Aufklärung von Straftaten;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Maßnahmen zur Gebäude- und Anlagensicherheit (z. B. Zutrittskontrollen);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Maßnahmen zur Sicherstellung des Hausrechts;</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Maßnahmen zur Vereinsentwicklung;</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An Behörden oder Verbände zum Nachweis von Zuschussberechtigungen oder zur Durchführung der Vereinsbetreuung der Verbände;</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Zur Abwehr von Vermögensschäden der Mitglieder oder des Vereins (z.B. durch Versicherungsmeldungen)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Zur Durchführung der (satzungsgemäßen) Vereinstätigkeit überhaupt (z.B. Spielbögen)</w:t>
      </w:r>
    </w:p>
    <w:p w:rsidR="00E6566A" w:rsidRPr="00E6566A" w:rsidRDefault="00E6566A" w:rsidP="00E6566A">
      <w:pPr>
        <w:pStyle w:val="Listenabsatz"/>
        <w:numPr>
          <w:ilvl w:val="0"/>
          <w:numId w:val="11"/>
        </w:numPr>
        <w:autoSpaceDE w:val="0"/>
        <w:autoSpaceDN w:val="0"/>
        <w:adjustRightInd w:val="0"/>
        <w:spacing w:after="0"/>
        <w:rPr>
          <w:rFonts w:ascii="Arial" w:hAnsi="Arial" w:cs="Arial"/>
          <w:sz w:val="16"/>
          <w:szCs w:val="16"/>
        </w:rPr>
      </w:pPr>
      <w:r w:rsidRPr="00E6566A">
        <w:rPr>
          <w:rFonts w:ascii="Arial" w:hAnsi="Arial" w:cs="Arial"/>
          <w:sz w:val="16"/>
          <w:szCs w:val="16"/>
        </w:rPr>
        <w:t>Mitteilung der Öffentlichkeit über Eintritt, Austritt, Jubiläen, Lehrgangsabschlüssen, Ehrungen, Übernahme bestimmter Ämter im Vereinsblatt, Internet, Tagespresse.</w:t>
      </w:r>
    </w:p>
    <w:p w:rsidR="00E6566A" w:rsidRPr="00E6566A" w:rsidRDefault="00E6566A" w:rsidP="00E6566A">
      <w:pPr>
        <w:autoSpaceDE w:val="0"/>
        <w:autoSpaceDN w:val="0"/>
        <w:adjustRightInd w:val="0"/>
        <w:ind w:left="72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3.3 Aufgrund Ihrer Einwilligung (Artikel 6 Abs. 1a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Soweit Sie uns eine Einwilligung zur Verarbeitung von personenbezogenen Daten für bestimmte Zwecke erteilt haben, ist die Rechtmäßigkeit dieser Verarbeitung auf Basis Ihrer Einwilligung gegeben. Eine erteilte Einwilligung kann jederzeit widerrufen</w:t>
      </w:r>
    </w:p>
    <w:p w:rsidR="00E6566A" w:rsidRDefault="00E6566A" w:rsidP="00E6566A">
      <w:pPr>
        <w:autoSpaceDE w:val="0"/>
        <w:autoSpaceDN w:val="0"/>
        <w:adjustRightInd w:val="0"/>
        <w:rPr>
          <w:rFonts w:cs="Arial"/>
          <w:sz w:val="16"/>
          <w:szCs w:val="16"/>
        </w:rPr>
      </w:pPr>
      <w:r w:rsidRPr="00E6566A">
        <w:rPr>
          <w:rFonts w:cs="Arial"/>
          <w:sz w:val="16"/>
          <w:szCs w:val="16"/>
        </w:rPr>
        <w:t>werden. Dies gilt auch für den Widerruf von Einwilligungserklärungen, die vor der Geltung der DSGVO, also vor dem 25. Mai 2018, uns gegenüber erteilt worden sind. Bitte beachten Sie, dass der Widerruf erst für die Zukunft wirkt. Verarbeitungen, die vor dem Widerruf erfolgt sind, sind davon nicht betroffen.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lastRenderedPageBreak/>
        <w:t>3.4 Aufgrund gesetzlicher Vorgaben (Artikel 6 Abs. 1c DSGVO) oder im öffentlichen Interesse (Artikel 6 Abs. 1e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Sofern der Verein gesetzlichen Vorgaben unterliegt, ist eine Datenübermittlung an die entsprechenden Stellen rechtlich</w:t>
      </w:r>
    </w:p>
    <w:p w:rsidR="00E6566A" w:rsidRPr="00E6566A" w:rsidRDefault="00E6566A" w:rsidP="00E6566A">
      <w:pPr>
        <w:autoSpaceDE w:val="0"/>
        <w:autoSpaceDN w:val="0"/>
        <w:adjustRightInd w:val="0"/>
        <w:rPr>
          <w:rFonts w:cs="Arial"/>
          <w:sz w:val="16"/>
          <w:szCs w:val="16"/>
        </w:rPr>
      </w:pPr>
      <w:r w:rsidRPr="00E6566A">
        <w:rPr>
          <w:rFonts w:cs="Arial"/>
          <w:sz w:val="16"/>
          <w:szCs w:val="16"/>
        </w:rPr>
        <w:t>zulässig, und kann auch nicht widerrufen werden.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4. Wer bekommt meine Daten?</w:t>
      </w:r>
    </w:p>
    <w:p w:rsidR="00E6566A" w:rsidRPr="00E6566A" w:rsidRDefault="00E6566A" w:rsidP="00E6566A">
      <w:pPr>
        <w:autoSpaceDE w:val="0"/>
        <w:autoSpaceDN w:val="0"/>
        <w:adjustRightInd w:val="0"/>
        <w:rPr>
          <w:rFonts w:cs="Arial"/>
          <w:sz w:val="16"/>
          <w:szCs w:val="16"/>
        </w:rPr>
      </w:pPr>
      <w:r w:rsidRPr="00E6566A">
        <w:rPr>
          <w:rFonts w:cs="Arial"/>
          <w:sz w:val="16"/>
          <w:szCs w:val="16"/>
        </w:rPr>
        <w:t>Innerhalb des Vereins erhalten diejenigen Stellen Zugriff auf Ihre Daten, die diese zur Erfüllung unserer vertraglichen, satzungsgemäßen und gesetzlichen Pflichten brauchen. Auch von uns eingesetzte Auftragsverarbeiter (Artikel 28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können zu diesen genannten Zwecken Daten erhalten. Dies sind Unternehmen in den Kategorien IT-Dienstleistungen, Logistik,</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Druckdienstleistungen, Telekommunikation, Inkasso, Beratung. Da wir Teilbereiche der Vereinstätigkeit in Gesellschaften bürgerlichen Rechts (GbR) ausgelagert haben, erhalten auch </w:t>
      </w:r>
      <w:proofErr w:type="gramStart"/>
      <w:r>
        <w:rPr>
          <w:rFonts w:cs="Arial"/>
          <w:sz w:val="16"/>
          <w:szCs w:val="16"/>
        </w:rPr>
        <w:t>d</w:t>
      </w:r>
      <w:r w:rsidRPr="00E6566A">
        <w:rPr>
          <w:rFonts w:cs="Arial"/>
          <w:sz w:val="16"/>
          <w:szCs w:val="16"/>
        </w:rPr>
        <w:t>iese Zugriff</w:t>
      </w:r>
      <w:proofErr w:type="gramEnd"/>
      <w:r w:rsidRPr="00E6566A">
        <w:rPr>
          <w:rFonts w:cs="Arial"/>
          <w:sz w:val="16"/>
          <w:szCs w:val="16"/>
        </w:rPr>
        <w:t xml:space="preserve"> auf Daten. Der Verein kann auch Daten weitergeben an die Verbände oder an öffentliche Stellen (z.B. Gemeinde). Dies erfolgt nur, wenn die Weitergabe im Interesse des Vereins stattfindet, und das Interesse des Betroffenen nicht überwiegt. Können bestimmte Vorteile (z.B. ein Versicherungsschutz) nur gewährt werden durch die Datenübermittlung an Dritte, so werden unter denselben Voraussetzungen Daten an Dritte übermittelt.</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5. Wie lange werden meine Daten gespeichert?</w:t>
      </w:r>
    </w:p>
    <w:p w:rsidR="00E6566A" w:rsidRPr="00E6566A" w:rsidRDefault="00E6566A" w:rsidP="00E6566A">
      <w:pPr>
        <w:autoSpaceDE w:val="0"/>
        <w:autoSpaceDN w:val="0"/>
        <w:adjustRightInd w:val="0"/>
        <w:rPr>
          <w:rFonts w:cs="Arial"/>
          <w:sz w:val="16"/>
          <w:szCs w:val="16"/>
        </w:rPr>
      </w:pPr>
      <w:r w:rsidRPr="00E6566A">
        <w:rPr>
          <w:rFonts w:cs="Arial"/>
          <w:sz w:val="16"/>
          <w:szCs w:val="16"/>
        </w:rPr>
        <w:t>Soweit erforderlich, verarbeiten und speichern wir Ihre personenbezogenen Daten für die Dauer der Mitgliedschaft und „Geschäftsbeziehung“, was beispielsweise auch die Anbahnung und die Abwicklung eines Vertrages oder Mitgliedschaft umfasst. Dabei ist zu beachten, dass insbesondere die Mitgliedschaft ein Dauerschuldverhältnis ist, welches auf Jahre angelegt ist.</w:t>
      </w:r>
    </w:p>
    <w:p w:rsidR="00E6566A" w:rsidRPr="00E6566A" w:rsidRDefault="00E6566A" w:rsidP="00E6566A">
      <w:pPr>
        <w:autoSpaceDE w:val="0"/>
        <w:autoSpaceDN w:val="0"/>
        <w:adjustRightInd w:val="0"/>
        <w:rPr>
          <w:rFonts w:cs="Arial"/>
          <w:sz w:val="16"/>
          <w:szCs w:val="16"/>
        </w:rPr>
      </w:pPr>
      <w:r w:rsidRPr="00E6566A">
        <w:rPr>
          <w:rFonts w:cs="Arial"/>
          <w:sz w:val="16"/>
          <w:szCs w:val="16"/>
        </w:rPr>
        <w:t>Darüber können verschiedene Aufbewahrungspflichten bestehen, die sich unter anderem aus der Abgabenordnung (AO) ergeben. Die dort vorgegebenen Fristen zur Aufbewahrung betragen bis zehn Jahre. Schließlich beurteilt sich die Speicherdauer auch nach den gesetzlichen Verjährungsfristen, die zum Beispiel nach den §§ 195 ff. des Bürgerlichen Gesetzbuches (BGB) in der Regel drei Jahre, in gewissen Fällen aber auch bis zu dreißig Jahre betragen können. Der Verein ist grundsätzlich berechtigt, ein Vereinsarchiv zu führen. Die hierin personenbezogenen Daten beschränken sich aber auf nur notwendige Angaben zur Mitgliedschaft und deren Verlauf. Diese Daten unterliegen eingeschränktem Zugriff, und werden auf unbestimmte Zeit zu Archivzwecken aufbewahrt.</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6. Werden Daten in ein Drittland oder an eine</w:t>
      </w: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internationale Organisation übermittelt?</w:t>
      </w:r>
    </w:p>
    <w:p w:rsidR="00E6566A" w:rsidRPr="00E6566A" w:rsidRDefault="00E6566A" w:rsidP="00E6566A">
      <w:pPr>
        <w:autoSpaceDE w:val="0"/>
        <w:autoSpaceDN w:val="0"/>
        <w:adjustRightInd w:val="0"/>
        <w:rPr>
          <w:rFonts w:cs="Arial"/>
          <w:sz w:val="16"/>
          <w:szCs w:val="16"/>
        </w:rPr>
      </w:pPr>
      <w:r w:rsidRPr="00E6566A">
        <w:rPr>
          <w:rFonts w:cs="Arial"/>
          <w:sz w:val="16"/>
          <w:szCs w:val="16"/>
        </w:rPr>
        <w:t>Eine Datenübermittlung in Drittstaaten (Staaten außerhalb des Europäischen Wirtschaftsraums – EWR) findet im Verein nicht statt. Wir sehen aktuell keine Notwendigkeit hierfür.</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7. Welche Datenschutzrechte habe ich?</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Jede betroffene Person hat das Recht auf </w:t>
      </w:r>
      <w:r w:rsidRPr="00E6566A">
        <w:rPr>
          <w:rFonts w:cs="Arial"/>
          <w:b/>
          <w:bCs/>
          <w:sz w:val="16"/>
          <w:szCs w:val="16"/>
        </w:rPr>
        <w:t xml:space="preserve">Auskunft </w:t>
      </w:r>
      <w:r w:rsidRPr="00E6566A">
        <w:rPr>
          <w:rFonts w:cs="Arial"/>
          <w:sz w:val="16"/>
          <w:szCs w:val="16"/>
        </w:rPr>
        <w:t xml:space="preserve">nach Artikel 15 DSGVO, das Recht auf </w:t>
      </w:r>
      <w:r w:rsidRPr="00E6566A">
        <w:rPr>
          <w:rFonts w:cs="Arial"/>
          <w:b/>
          <w:bCs/>
          <w:sz w:val="16"/>
          <w:szCs w:val="16"/>
        </w:rPr>
        <w:t xml:space="preserve">Berichtigung </w:t>
      </w:r>
      <w:r w:rsidRPr="00E6566A">
        <w:rPr>
          <w:rFonts w:cs="Arial"/>
          <w:sz w:val="16"/>
          <w:szCs w:val="16"/>
        </w:rPr>
        <w:t xml:space="preserve">nach Artikel 16 DSGVO, das Recht auf </w:t>
      </w:r>
      <w:r w:rsidRPr="00E6566A">
        <w:rPr>
          <w:rFonts w:cs="Arial"/>
          <w:b/>
          <w:bCs/>
          <w:sz w:val="16"/>
          <w:szCs w:val="16"/>
        </w:rPr>
        <w:t xml:space="preserve">Löschung </w:t>
      </w:r>
      <w:r w:rsidRPr="00E6566A">
        <w:rPr>
          <w:rFonts w:cs="Arial"/>
          <w:sz w:val="16"/>
          <w:szCs w:val="16"/>
        </w:rPr>
        <w:t xml:space="preserve">nach Artikel 17 DSGVO, das Recht auf </w:t>
      </w:r>
      <w:r w:rsidRPr="00E6566A">
        <w:rPr>
          <w:rFonts w:cs="Arial"/>
          <w:b/>
          <w:bCs/>
          <w:sz w:val="16"/>
          <w:szCs w:val="16"/>
        </w:rPr>
        <w:t xml:space="preserve">Einschränkung der Verarbeitung </w:t>
      </w:r>
      <w:r w:rsidRPr="00E6566A">
        <w:rPr>
          <w:rFonts w:cs="Arial"/>
          <w:sz w:val="16"/>
          <w:szCs w:val="16"/>
        </w:rPr>
        <w:t xml:space="preserve">nach Artikel 18 DSGVO sowie das Recht auf </w:t>
      </w:r>
      <w:r w:rsidRPr="00E6566A">
        <w:rPr>
          <w:rFonts w:cs="Arial"/>
          <w:b/>
          <w:bCs/>
          <w:sz w:val="16"/>
          <w:szCs w:val="16"/>
        </w:rPr>
        <w:t xml:space="preserve">Datenübertragbarkeit </w:t>
      </w:r>
      <w:r w:rsidRPr="00E6566A">
        <w:rPr>
          <w:rFonts w:cs="Arial"/>
          <w:sz w:val="16"/>
          <w:szCs w:val="16"/>
        </w:rPr>
        <w:t>aus Artikel 20 DSGVO. Beim Auskunftsrecht und beim Löschungsrecht gelten die Einschränkungen nach §§ 34 und 35 BDSG. Darüber hinaus besteht ein Beschwerderecht bei einer Datenschutz-aufsichtsbehörde (Artikel 77 DSGVO i. V. m. § 19 BDSG).</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8. Besteht eine Pflicht zur Bereitstellung von Daten?</w:t>
      </w:r>
    </w:p>
    <w:p w:rsidR="00E6566A" w:rsidRPr="00E6566A" w:rsidRDefault="00E6566A" w:rsidP="00E6566A">
      <w:pPr>
        <w:autoSpaceDE w:val="0"/>
        <w:autoSpaceDN w:val="0"/>
        <w:adjustRightInd w:val="0"/>
        <w:rPr>
          <w:rFonts w:cs="Arial"/>
          <w:sz w:val="16"/>
          <w:szCs w:val="16"/>
        </w:rPr>
      </w:pPr>
      <w:r w:rsidRPr="00E6566A">
        <w:rPr>
          <w:rFonts w:cs="Arial"/>
          <w:sz w:val="16"/>
          <w:szCs w:val="16"/>
        </w:rPr>
        <w:t>Im Rahmen der Mitgliedschaft oder sonstigen vertraglichen Beziehung müssen Sie nur diejenigen personenbezogenen Daten</w:t>
      </w:r>
    </w:p>
    <w:p w:rsidR="00E6566A" w:rsidRPr="00E6566A" w:rsidRDefault="00E6566A" w:rsidP="00E6566A">
      <w:pPr>
        <w:autoSpaceDE w:val="0"/>
        <w:autoSpaceDN w:val="0"/>
        <w:adjustRightInd w:val="0"/>
        <w:rPr>
          <w:rFonts w:cs="Arial"/>
          <w:sz w:val="16"/>
          <w:szCs w:val="16"/>
        </w:rPr>
      </w:pPr>
      <w:r w:rsidRPr="00E6566A">
        <w:rPr>
          <w:rFonts w:cs="Arial"/>
          <w:sz w:val="16"/>
          <w:szCs w:val="16"/>
        </w:rPr>
        <w:t>bereitstellen, die für die Begründung, Durchführung und Beendigung einer Geschäftsbeziehung erforderlich sind oder zu</w:t>
      </w:r>
    </w:p>
    <w:p w:rsidR="00E6566A" w:rsidRPr="00E6566A" w:rsidRDefault="00E6566A" w:rsidP="00E6566A">
      <w:pPr>
        <w:autoSpaceDE w:val="0"/>
        <w:autoSpaceDN w:val="0"/>
        <w:adjustRightInd w:val="0"/>
        <w:rPr>
          <w:rFonts w:cs="Arial"/>
          <w:sz w:val="16"/>
          <w:szCs w:val="16"/>
        </w:rPr>
      </w:pPr>
      <w:r w:rsidRPr="00E6566A">
        <w:rPr>
          <w:rFonts w:cs="Arial"/>
          <w:sz w:val="16"/>
          <w:szCs w:val="16"/>
        </w:rPr>
        <w:t>deren Erhebung wir gesetzlich verpflichtet sind. Ohne diese Daten werden wir in der Regel den Antrag auf Mitgliedschaft oder eines Vertragsabschlusses ablehnen müssen oder einen bestehenden Vertrag nicht mehr durchführen können und ggf. beenden müssen.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9. In</w:t>
      </w:r>
      <w:r>
        <w:rPr>
          <w:rFonts w:cs="Arial"/>
          <w:b/>
          <w:bCs/>
          <w:sz w:val="16"/>
          <w:szCs w:val="16"/>
        </w:rPr>
        <w:t xml:space="preserve"> </w:t>
      </w:r>
      <w:r w:rsidRPr="00E6566A">
        <w:rPr>
          <w:rFonts w:cs="Arial"/>
          <w:b/>
          <w:bCs/>
          <w:sz w:val="16"/>
          <w:szCs w:val="16"/>
        </w:rPr>
        <w:t>wieweit gibt es eine automatisierte Entscheidungsfindung im Einzelfall?</w:t>
      </w:r>
    </w:p>
    <w:p w:rsidR="00E6566A" w:rsidRPr="00E6566A" w:rsidRDefault="00E6566A" w:rsidP="00E6566A">
      <w:pPr>
        <w:autoSpaceDE w:val="0"/>
        <w:autoSpaceDN w:val="0"/>
        <w:adjustRightInd w:val="0"/>
        <w:rPr>
          <w:rFonts w:cs="Arial"/>
          <w:sz w:val="16"/>
          <w:szCs w:val="16"/>
        </w:rPr>
      </w:pPr>
      <w:r w:rsidRPr="00E6566A">
        <w:rPr>
          <w:rFonts w:cs="Arial"/>
          <w:sz w:val="16"/>
          <w:szCs w:val="16"/>
        </w:rPr>
        <w:t>Zur Begründung und Durchführung der Mitgliedschaft oder eines Vertrags nutzen wir grundsätzlich keine vollautomatisierte</w:t>
      </w:r>
    </w:p>
    <w:p w:rsidR="00E6566A" w:rsidRPr="00E6566A" w:rsidRDefault="00E6566A" w:rsidP="00E6566A">
      <w:pPr>
        <w:autoSpaceDE w:val="0"/>
        <w:autoSpaceDN w:val="0"/>
        <w:adjustRightInd w:val="0"/>
        <w:rPr>
          <w:rFonts w:cs="Arial"/>
          <w:sz w:val="16"/>
          <w:szCs w:val="16"/>
        </w:rPr>
      </w:pPr>
      <w:r w:rsidRPr="00E6566A">
        <w:rPr>
          <w:rFonts w:cs="Arial"/>
          <w:sz w:val="16"/>
          <w:szCs w:val="16"/>
        </w:rPr>
        <w:t xml:space="preserve">Entscheidungsfindung gemäß Artikel 22 DSGVO. </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10. In</w:t>
      </w:r>
      <w:r>
        <w:rPr>
          <w:rFonts w:cs="Arial"/>
          <w:b/>
          <w:bCs/>
          <w:sz w:val="16"/>
          <w:szCs w:val="16"/>
        </w:rPr>
        <w:t xml:space="preserve"> </w:t>
      </w:r>
      <w:r w:rsidRPr="00E6566A">
        <w:rPr>
          <w:rFonts w:cs="Arial"/>
          <w:b/>
          <w:bCs/>
          <w:sz w:val="16"/>
          <w:szCs w:val="16"/>
        </w:rPr>
        <w:t>wieweit werden meine Daten für die Profilbildung (Scoring) genutzt?</w:t>
      </w:r>
    </w:p>
    <w:p w:rsidR="00E6566A" w:rsidRPr="00E6566A" w:rsidRDefault="00E6566A" w:rsidP="00E6566A">
      <w:pPr>
        <w:autoSpaceDE w:val="0"/>
        <w:autoSpaceDN w:val="0"/>
        <w:adjustRightInd w:val="0"/>
        <w:rPr>
          <w:rFonts w:cs="Arial"/>
          <w:sz w:val="16"/>
          <w:szCs w:val="16"/>
        </w:rPr>
      </w:pPr>
      <w:r w:rsidRPr="00E6566A">
        <w:rPr>
          <w:rFonts w:cs="Arial"/>
          <w:sz w:val="16"/>
          <w:szCs w:val="16"/>
        </w:rPr>
        <w:t>Wir setzen keine Profilbildung ein.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b/>
          <w:bCs/>
          <w:sz w:val="16"/>
          <w:szCs w:val="16"/>
        </w:rPr>
      </w:pPr>
      <w:r w:rsidRPr="00E6566A">
        <w:rPr>
          <w:rFonts w:cs="Arial"/>
          <w:b/>
          <w:bCs/>
          <w:sz w:val="16"/>
          <w:szCs w:val="16"/>
        </w:rPr>
        <w:t>Information über Ihr Widerspruchsrecht nach Artikel 21 Datenschutz-Grundverordnung (DSGVO)</w:t>
      </w:r>
    </w:p>
    <w:p w:rsidR="00E6566A" w:rsidRPr="00E6566A" w:rsidRDefault="00E6566A" w:rsidP="00E6566A">
      <w:pPr>
        <w:autoSpaceDE w:val="0"/>
        <w:autoSpaceDN w:val="0"/>
        <w:adjustRightInd w:val="0"/>
        <w:rPr>
          <w:rFonts w:cs="Arial"/>
          <w:sz w:val="16"/>
          <w:szCs w:val="16"/>
        </w:rPr>
      </w:pPr>
      <w:r w:rsidRPr="00E6566A">
        <w:rPr>
          <w:rFonts w:cs="Arial"/>
          <w:sz w:val="16"/>
          <w:szCs w:val="16"/>
        </w:rPr>
        <w:t>1. Sie haben das Recht, aus Gründen, die sich aus Ihrer besonderen Situation ergeben, jederzeit gegen die Verarbeitung Sie betreffender personenbezogener Daten, die aufgrund von Artikel 6 Absatz 1e DSGVO (Datenverarbeitung im öffentlichen Interesse) und Artikel 6 Absatz 1f DSGVO (Datenverarbeitung auf der Grundlage einer Interessenabwägung) erfolgt,  Widerspruch einzulegen; dies gilt auch für ein auf diese Bestimmung gestütztes Profiling im Sinne von Artikel 4 Nr. 4 DSGVO, sofern wir ein solches einsetzen würden. 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w:t>
      </w:r>
    </w:p>
    <w:p w:rsidR="00E6566A" w:rsidRPr="00E6566A" w:rsidRDefault="00E6566A" w:rsidP="00E6566A">
      <w:pPr>
        <w:autoSpaceDE w:val="0"/>
        <w:autoSpaceDN w:val="0"/>
        <w:adjustRightInd w:val="0"/>
        <w:rPr>
          <w:rFonts w:cs="Arial"/>
          <w:sz w:val="16"/>
          <w:szCs w:val="16"/>
        </w:rPr>
      </w:pPr>
      <w:r w:rsidRPr="00E6566A">
        <w:rPr>
          <w:rFonts w:cs="Arial"/>
          <w:sz w:val="16"/>
          <w:szCs w:val="16"/>
        </w:rPr>
        <w:t>Rechtsansprüchen.</w:t>
      </w:r>
    </w:p>
    <w:p w:rsidR="00E6566A" w:rsidRPr="00E6566A" w:rsidRDefault="00E6566A" w:rsidP="00E6566A">
      <w:pPr>
        <w:autoSpaceDE w:val="0"/>
        <w:autoSpaceDN w:val="0"/>
        <w:adjustRightInd w:val="0"/>
        <w:rPr>
          <w:rFonts w:cs="Arial"/>
          <w:sz w:val="16"/>
          <w:szCs w:val="16"/>
        </w:rPr>
      </w:pPr>
      <w:r w:rsidRPr="00E6566A">
        <w:rPr>
          <w:rFonts w:cs="Arial"/>
          <w:sz w:val="16"/>
          <w:szCs w:val="16"/>
        </w:rPr>
        <w:t>2. In Einzelfällen verarbeiten wir Ihre personenbezogenen Daten, um Sie auch auf Angebote des Vereins hinzuweisen.</w:t>
      </w:r>
    </w:p>
    <w:p w:rsidR="00E6566A" w:rsidRPr="00E6566A" w:rsidRDefault="00E6566A" w:rsidP="00E6566A">
      <w:pPr>
        <w:autoSpaceDE w:val="0"/>
        <w:autoSpaceDN w:val="0"/>
        <w:adjustRightInd w:val="0"/>
        <w:rPr>
          <w:rFonts w:cs="Arial"/>
          <w:sz w:val="16"/>
          <w:szCs w:val="16"/>
        </w:rPr>
      </w:pPr>
      <w:r w:rsidRPr="00E6566A">
        <w:rPr>
          <w:rFonts w:cs="Arial"/>
          <w:sz w:val="16"/>
          <w:szCs w:val="16"/>
        </w:rPr>
        <w:t>Sie haben das Recht, jederzeit Widerspruch gegen die Verarbeitung Sie betreffender personenbezogener Daten zum Zwecke von Vereinsinformationen einzulegen, die über die satzungsmäßige Verpflichtung des Vereins hinausgehen. Widersprechen Sie der Verarbeitung für diese Zwecke, so werden wir Ihre personenbezogenen Daten nicht mehr für diese Zwecke verarbeiten.</w:t>
      </w:r>
    </w:p>
    <w:p w:rsidR="00E6566A" w:rsidRPr="00E6566A" w:rsidRDefault="00E6566A" w:rsidP="00E6566A">
      <w:pPr>
        <w:autoSpaceDE w:val="0"/>
        <w:autoSpaceDN w:val="0"/>
        <w:adjustRightInd w:val="0"/>
        <w:rPr>
          <w:rFonts w:cs="Arial"/>
          <w:sz w:val="16"/>
          <w:szCs w:val="16"/>
        </w:rPr>
      </w:pPr>
      <w:r w:rsidRPr="00E6566A">
        <w:rPr>
          <w:rFonts w:cs="Arial"/>
          <w:sz w:val="16"/>
          <w:szCs w:val="16"/>
        </w:rPr>
        <w:t>Der Widerspruch kann formfrei erfolgen und sollte möglichst gerichtet werden an:</w:t>
      </w:r>
    </w:p>
    <w:p w:rsidR="00E6566A" w:rsidRPr="00E6566A" w:rsidRDefault="00E6566A" w:rsidP="00E6566A">
      <w:pPr>
        <w:autoSpaceDE w:val="0"/>
        <w:autoSpaceDN w:val="0"/>
        <w:adjustRightInd w:val="0"/>
        <w:rPr>
          <w:rFonts w:cs="Arial"/>
          <w:sz w:val="16"/>
          <w:szCs w:val="16"/>
        </w:rPr>
      </w:pPr>
    </w:p>
    <w:p w:rsidR="00E6566A" w:rsidRPr="00E6566A" w:rsidRDefault="00E6566A" w:rsidP="00E6566A">
      <w:pPr>
        <w:autoSpaceDE w:val="0"/>
        <w:autoSpaceDN w:val="0"/>
        <w:adjustRightInd w:val="0"/>
        <w:rPr>
          <w:rFonts w:cs="Arial"/>
          <w:sz w:val="17"/>
          <w:szCs w:val="17"/>
        </w:rPr>
      </w:pPr>
      <w:r w:rsidRPr="00E6566A">
        <w:rPr>
          <w:rFonts w:cs="Arial"/>
          <w:sz w:val="17"/>
          <w:szCs w:val="17"/>
        </w:rPr>
        <w:t>Sportverein Kappelwindeck e.V.</w:t>
      </w:r>
    </w:p>
    <w:p w:rsidR="00E6566A" w:rsidRPr="00E6566A" w:rsidRDefault="00E6566A" w:rsidP="00E6566A">
      <w:pPr>
        <w:autoSpaceDE w:val="0"/>
        <w:autoSpaceDN w:val="0"/>
        <w:adjustRightInd w:val="0"/>
        <w:rPr>
          <w:rFonts w:cs="Arial"/>
          <w:sz w:val="17"/>
          <w:szCs w:val="17"/>
        </w:rPr>
      </w:pPr>
      <w:r w:rsidRPr="00E6566A">
        <w:rPr>
          <w:rFonts w:cs="Arial"/>
          <w:sz w:val="17"/>
          <w:szCs w:val="17"/>
        </w:rPr>
        <w:t>z. Hd. des Vorstands</w:t>
      </w:r>
    </w:p>
    <w:p w:rsidR="00E6566A" w:rsidRPr="00E6566A" w:rsidRDefault="00E6566A" w:rsidP="00E6566A">
      <w:pPr>
        <w:autoSpaceDE w:val="0"/>
        <w:autoSpaceDN w:val="0"/>
        <w:adjustRightInd w:val="0"/>
        <w:rPr>
          <w:rFonts w:cs="Arial"/>
          <w:sz w:val="17"/>
          <w:szCs w:val="17"/>
        </w:rPr>
      </w:pPr>
      <w:r w:rsidRPr="00E6566A">
        <w:rPr>
          <w:rFonts w:cs="Arial"/>
          <w:sz w:val="17"/>
          <w:szCs w:val="17"/>
        </w:rPr>
        <w:t>Postfach 1345</w:t>
      </w:r>
    </w:p>
    <w:p w:rsidR="00E6566A" w:rsidRPr="00E6566A" w:rsidRDefault="00E6566A" w:rsidP="00E6566A">
      <w:pPr>
        <w:tabs>
          <w:tab w:val="left" w:pos="2426"/>
        </w:tabs>
        <w:rPr>
          <w:rFonts w:cs="Arial"/>
        </w:rPr>
      </w:pPr>
      <w:r w:rsidRPr="00E6566A">
        <w:rPr>
          <w:rFonts w:cs="Arial"/>
          <w:sz w:val="17"/>
          <w:szCs w:val="17"/>
        </w:rPr>
        <w:t>77815 Bühl</w:t>
      </w:r>
    </w:p>
    <w:p w:rsidR="00E6566A" w:rsidRPr="00E6566A" w:rsidRDefault="00E6566A" w:rsidP="00711721">
      <w:pPr>
        <w:rPr>
          <w:rFonts w:cs="Arial"/>
        </w:rPr>
      </w:pPr>
    </w:p>
    <w:sectPr w:rsidR="00E6566A" w:rsidRPr="00E6566A" w:rsidSect="00236B57">
      <w:headerReference w:type="default" r:id="rId11"/>
      <w:footerReference w:type="default" r:id="rId12"/>
      <w:pgSz w:w="11907" w:h="16840" w:code="9"/>
      <w:pgMar w:top="1701" w:right="850" w:bottom="851" w:left="1134" w:header="567"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A9D" w:rsidRDefault="00DA7A9D">
      <w:r>
        <w:separator/>
      </w:r>
    </w:p>
  </w:endnote>
  <w:endnote w:type="continuationSeparator" w:id="0">
    <w:p w:rsidR="00DA7A9D" w:rsidRDefault="00DA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F85" w:rsidRDefault="00566F85" w:rsidP="00CC26AC">
    <w:pPr>
      <w:pStyle w:val="Fuzeile"/>
      <w:ind w:right="283"/>
      <w:jc w:val="center"/>
      <w:rPr>
        <w:sz w:val="16"/>
      </w:rPr>
    </w:pPr>
    <w:r>
      <w:rPr>
        <w:sz w:val="16"/>
      </w:rPr>
      <w:t xml:space="preserve">SV </w:t>
    </w:r>
    <w:proofErr w:type="spellStart"/>
    <w:r>
      <w:rPr>
        <w:sz w:val="16"/>
      </w:rPr>
      <w:t>Kappelwindeck</w:t>
    </w:r>
    <w:proofErr w:type="spellEnd"/>
    <w:r>
      <w:rPr>
        <w:sz w:val="16"/>
      </w:rPr>
      <w:t xml:space="preserve"> e.</w:t>
    </w:r>
    <w:r w:rsidR="00EF69C2">
      <w:rPr>
        <w:sz w:val="16"/>
      </w:rPr>
      <w:t xml:space="preserve">V., Postfach 1345, 77803 Bühl </w:t>
    </w:r>
    <w:r>
      <w:rPr>
        <w:sz w:val="16"/>
      </w:rPr>
      <w:t>· info@svkappelwindeck.de</w:t>
    </w:r>
  </w:p>
  <w:p w:rsidR="00CC26AC" w:rsidRDefault="00566F85" w:rsidP="00CC26AC">
    <w:pPr>
      <w:pStyle w:val="Fuzeile"/>
      <w:jc w:val="center"/>
      <w:rPr>
        <w:sz w:val="16"/>
      </w:rPr>
    </w:pPr>
    <w:r>
      <w:rPr>
        <w:sz w:val="16"/>
      </w:rPr>
      <w:t xml:space="preserve">Bankverbindungen: Volksbank Bühl eG, </w:t>
    </w:r>
    <w:r w:rsidR="00C461DB">
      <w:rPr>
        <w:sz w:val="16"/>
      </w:rPr>
      <w:t>IBAN: DE58 662 914 000 104 348 300</w:t>
    </w:r>
    <w:r>
      <w:rPr>
        <w:sz w:val="16"/>
      </w:rPr>
      <w:t>; B</w:t>
    </w:r>
    <w:r w:rsidR="00C461DB">
      <w:rPr>
        <w:sz w:val="16"/>
      </w:rPr>
      <w:t>IC: GENODE1BHL</w:t>
    </w:r>
  </w:p>
  <w:p w:rsidR="00566F85" w:rsidRDefault="00566F85" w:rsidP="00CC26AC">
    <w:pPr>
      <w:pStyle w:val="Fuzeile"/>
      <w:jc w:val="center"/>
      <w:rPr>
        <w:sz w:val="16"/>
      </w:rPr>
    </w:pPr>
    <w:r>
      <w:rPr>
        <w:sz w:val="16"/>
      </w:rPr>
      <w:t xml:space="preserve">Sparkasse Bühl, </w:t>
    </w:r>
    <w:r w:rsidR="00C461DB">
      <w:rPr>
        <w:sz w:val="16"/>
      </w:rPr>
      <w:t>IBAN:</w:t>
    </w:r>
    <w:r w:rsidR="00CC26AC">
      <w:rPr>
        <w:sz w:val="16"/>
      </w:rPr>
      <w:t xml:space="preserve"> </w:t>
    </w:r>
    <w:r w:rsidR="00C461DB">
      <w:rPr>
        <w:sz w:val="16"/>
      </w:rPr>
      <w:t>DE83 662 514 34 0008 038 200</w:t>
    </w:r>
    <w:r>
      <w:rPr>
        <w:sz w:val="16"/>
      </w:rPr>
      <w:t>, B</w:t>
    </w:r>
    <w:r w:rsidR="00C461DB">
      <w:rPr>
        <w:sz w:val="16"/>
      </w:rPr>
      <w:t>IC: SOLADES1BHL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A9D" w:rsidRDefault="00DA7A9D">
      <w:r>
        <w:separator/>
      </w:r>
    </w:p>
  </w:footnote>
  <w:footnote w:type="continuationSeparator" w:id="0">
    <w:p w:rsidR="00DA7A9D" w:rsidRDefault="00DA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F85" w:rsidRDefault="002F33DC">
    <w:pPr>
      <w:pStyle w:val="Kopfzeile"/>
      <w:tabs>
        <w:tab w:val="clear" w:pos="4536"/>
        <w:tab w:val="clear" w:pos="9072"/>
        <w:tab w:val="right" w:pos="9498"/>
      </w:tabs>
    </w:pPr>
    <w:r>
      <w:rPr>
        <w:noProof/>
      </w:rPr>
      <mc:AlternateContent>
        <mc:Choice Requires="wps">
          <w:drawing>
            <wp:anchor distT="0" distB="0" distL="114300" distR="114300" simplePos="0" relativeHeight="251657216" behindDoc="0" locked="0" layoutInCell="0" allowOverlap="1" wp14:anchorId="25705848" wp14:editId="61F78CA2">
              <wp:simplePos x="0" y="0"/>
              <wp:positionH relativeFrom="column">
                <wp:posOffset>-167640</wp:posOffset>
              </wp:positionH>
              <wp:positionV relativeFrom="paragraph">
                <wp:posOffset>11430</wp:posOffset>
              </wp:positionV>
              <wp:extent cx="6583680" cy="9486900"/>
              <wp:effectExtent l="19050" t="19050" r="2667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486900"/>
                      </a:xfrm>
                      <a:prstGeom prst="rect">
                        <a:avLst/>
                      </a:prstGeom>
                      <a:noFill/>
                      <a:ln w="38100" cmpd="dbl">
                        <a:solidFill>
                          <a:srgbClr val="00FF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02A12" id="Rectangle 1" o:spid="_x0000_s1026" style="position:absolute;margin-left:-13.2pt;margin-top:.9pt;width:518.4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" o:allowincell="f" filled="f" strokecolor="lime" strokeweight="3pt">
              <v:stroke linestyle="thinThin"/>
            </v:rect>
          </w:pict>
        </mc:Fallback>
      </mc:AlternateContent>
    </w:r>
    <w:r w:rsidR="00DC54F4">
      <w:rPr>
        <w:noProof/>
      </w:rPr>
      <mc:AlternateContent>
        <mc:Choice Requires="wps">
          <w:drawing>
            <wp:anchor distT="0" distB="0" distL="114300" distR="114300" simplePos="0" relativeHeight="251658240" behindDoc="0" locked="0" layoutInCell="0" allowOverlap="1" wp14:anchorId="72AF8AE3" wp14:editId="53702A7D">
              <wp:simplePos x="0" y="0"/>
              <wp:positionH relativeFrom="column">
                <wp:posOffset>-180340</wp:posOffset>
              </wp:positionH>
              <wp:positionV relativeFrom="paragraph">
                <wp:posOffset>647065</wp:posOffset>
              </wp:positionV>
              <wp:extent cx="65836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F553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50.95pt" to="504.2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" o:allowincell="f" strokecolor="lime" strokeweight="3pt">
              <v:stroke linestyle="thinThin"/>
            </v:line>
          </w:pict>
        </mc:Fallback>
      </mc:AlternateContent>
    </w:r>
    <w:r w:rsidR="00DC54F4">
      <w:rPr>
        <w:noProof/>
      </w:rPr>
      <w:drawing>
        <wp:inline distT="0" distB="0" distL="0" distR="0">
          <wp:extent cx="1190625" cy="600075"/>
          <wp:effectExtent l="0" t="0" r="9525" b="9525"/>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inline>
      </w:drawing>
    </w:r>
    <w:r w:rsidR="00566F85">
      <w:tab/>
    </w:r>
    <w:r w:rsidR="00566F85">
      <w:rPr>
        <w:b/>
        <w:sz w:val="16"/>
      </w:rPr>
      <w:t xml:space="preserve">Stand: </w:t>
    </w:r>
    <w:r w:rsidR="003234A3">
      <w:rPr>
        <w:b/>
        <w:sz w:val="16"/>
      </w:rPr>
      <w:t>August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2D87F4C"/>
    <w:lvl w:ilvl="0">
      <w:start w:val="1"/>
      <w:numFmt w:val="decimal"/>
      <w:pStyle w:val="berschrift1"/>
      <w:lvlText w:val="%1"/>
      <w:legacy w:legacy="1" w:legacySpace="144" w:legacyIndent="708"/>
      <w:lvlJc w:val="left"/>
      <w:pPr>
        <w:ind w:left="992" w:hanging="708"/>
      </w:pPr>
    </w:lvl>
    <w:lvl w:ilvl="1">
      <w:start w:val="1"/>
      <w:numFmt w:val="decimal"/>
      <w:pStyle w:val="berschrift2"/>
      <w:lvlText w:val="%1.%2"/>
      <w:legacy w:legacy="1" w:legacySpace="144" w:legacyIndent="708"/>
      <w:lvlJc w:val="left"/>
      <w:pPr>
        <w:ind w:left="992" w:hanging="708"/>
      </w:pPr>
    </w:lvl>
    <w:lvl w:ilvl="2">
      <w:start w:val="1"/>
      <w:numFmt w:val="decimal"/>
      <w:pStyle w:val="berschrift3"/>
      <w:lvlText w:val="%1.%2.%3"/>
      <w:legacy w:legacy="1" w:legacySpace="144" w:legacyIndent="708"/>
      <w:lvlJc w:val="left"/>
      <w:pPr>
        <w:ind w:left="992" w:hanging="708"/>
      </w:pPr>
    </w:lvl>
    <w:lvl w:ilvl="3">
      <w:start w:val="1"/>
      <w:numFmt w:val="decimal"/>
      <w:pStyle w:val="berschrift4"/>
      <w:lvlText w:val="%1.%2.%3.%4"/>
      <w:legacy w:legacy="1" w:legacySpace="144" w:legacyIndent="708"/>
      <w:lvlJc w:val="left"/>
      <w:pPr>
        <w:ind w:left="992" w:hanging="708"/>
      </w:pPr>
    </w:lvl>
    <w:lvl w:ilvl="4">
      <w:start w:val="1"/>
      <w:numFmt w:val="decimal"/>
      <w:pStyle w:val="berschrift5"/>
      <w:lvlText w:val="%1.%2.%3.%4.%5"/>
      <w:legacy w:legacy="1" w:legacySpace="144" w:legacyIndent="708"/>
      <w:lvlJc w:val="left"/>
      <w:pPr>
        <w:ind w:left="1418" w:hanging="708"/>
      </w:pPr>
    </w:lvl>
    <w:lvl w:ilvl="5">
      <w:start w:val="1"/>
      <w:numFmt w:val="decimal"/>
      <w:pStyle w:val="berschrift6"/>
      <w:lvlText w:val="%1.%2.%3.%4.%5.%6"/>
      <w:legacy w:legacy="1" w:legacySpace="144" w:legacyIndent="708"/>
      <w:lvlJc w:val="left"/>
      <w:pPr>
        <w:ind w:left="1418" w:hanging="708"/>
      </w:pPr>
    </w:lvl>
    <w:lvl w:ilvl="6">
      <w:start w:val="1"/>
      <w:numFmt w:val="decimal"/>
      <w:pStyle w:val="berschrift7"/>
      <w:lvlText w:val="%1.%2.%3.%4.%5.%6.%7"/>
      <w:legacy w:legacy="1" w:legacySpace="144" w:legacyIndent="708"/>
      <w:lvlJc w:val="left"/>
      <w:pPr>
        <w:ind w:left="1559" w:hanging="708"/>
      </w:pPr>
    </w:lvl>
    <w:lvl w:ilvl="7">
      <w:start w:val="1"/>
      <w:numFmt w:val="decimal"/>
      <w:pStyle w:val="berschrift8"/>
      <w:lvlText w:val="%1.%2.%3.%4.%5.%6.%7.%8"/>
      <w:legacy w:legacy="1" w:legacySpace="144" w:legacyIndent="708"/>
      <w:lvlJc w:val="left"/>
      <w:pPr>
        <w:ind w:left="1843" w:hanging="708"/>
      </w:pPr>
    </w:lvl>
    <w:lvl w:ilvl="8">
      <w:start w:val="1"/>
      <w:numFmt w:val="decimal"/>
      <w:pStyle w:val="berschrift9"/>
      <w:lvlText w:val="%1.%2.%3.%4.%5.%6.%7.%8.%9"/>
      <w:legacy w:legacy="1" w:legacySpace="144" w:legacyIndent="708"/>
      <w:lvlJc w:val="left"/>
      <w:pPr>
        <w:ind w:left="1843" w:hanging="708"/>
      </w:pPr>
    </w:lvl>
  </w:abstractNum>
  <w:abstractNum w:abstractNumId="1" w15:restartNumberingAfterBreak="0">
    <w:nsid w:val="514B035D"/>
    <w:multiLevelType w:val="hybridMultilevel"/>
    <w:tmpl w:val="E0D880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1957C5B"/>
    <w:multiLevelType w:val="hybridMultilevel"/>
    <w:tmpl w:val="FAA06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722A64"/>
    <w:multiLevelType w:val="hybridMultilevel"/>
    <w:tmpl w:val="A1B40CD8"/>
    <w:lvl w:ilvl="0" w:tplc="7B283166">
      <w:start w:val="3"/>
      <w:numFmt w:val="decimal"/>
      <w:lvlText w:val="%1."/>
      <w:lvlJc w:val="left"/>
      <w:pPr>
        <w:ind w:left="360" w:hanging="360"/>
      </w:pPr>
      <w:rPr>
        <w:rFonts w:ascii="Tahoma-Bold" w:hAnsi="Tahoma-Bold" w:cs="Tahoma-Bold"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83"/>
    <w:rsid w:val="000559A9"/>
    <w:rsid w:val="00075391"/>
    <w:rsid w:val="000C3B22"/>
    <w:rsid w:val="0010681E"/>
    <w:rsid w:val="0015218B"/>
    <w:rsid w:val="001549EF"/>
    <w:rsid w:val="0017211C"/>
    <w:rsid w:val="001A6C9C"/>
    <w:rsid w:val="001E32D0"/>
    <w:rsid w:val="00203EC5"/>
    <w:rsid w:val="00236B57"/>
    <w:rsid w:val="00247016"/>
    <w:rsid w:val="00257D36"/>
    <w:rsid w:val="00275B70"/>
    <w:rsid w:val="002A545F"/>
    <w:rsid w:val="002A7F6C"/>
    <w:rsid w:val="002F33DC"/>
    <w:rsid w:val="00317E00"/>
    <w:rsid w:val="003234A3"/>
    <w:rsid w:val="00335FD2"/>
    <w:rsid w:val="00346F26"/>
    <w:rsid w:val="0038648D"/>
    <w:rsid w:val="003937DF"/>
    <w:rsid w:val="003A1608"/>
    <w:rsid w:val="00443CC0"/>
    <w:rsid w:val="00462E12"/>
    <w:rsid w:val="004E4942"/>
    <w:rsid w:val="00530727"/>
    <w:rsid w:val="00541FD4"/>
    <w:rsid w:val="0055461B"/>
    <w:rsid w:val="00566F85"/>
    <w:rsid w:val="005B39AD"/>
    <w:rsid w:val="00621B53"/>
    <w:rsid w:val="006905D7"/>
    <w:rsid w:val="00711721"/>
    <w:rsid w:val="00716F5E"/>
    <w:rsid w:val="00727EED"/>
    <w:rsid w:val="0076260A"/>
    <w:rsid w:val="008C2866"/>
    <w:rsid w:val="009B18F3"/>
    <w:rsid w:val="009B3C0D"/>
    <w:rsid w:val="00A37E5D"/>
    <w:rsid w:val="00A4002A"/>
    <w:rsid w:val="00A6320C"/>
    <w:rsid w:val="00A8641D"/>
    <w:rsid w:val="00AC17B2"/>
    <w:rsid w:val="00AF02D9"/>
    <w:rsid w:val="00B17C00"/>
    <w:rsid w:val="00B874C0"/>
    <w:rsid w:val="00BA2170"/>
    <w:rsid w:val="00BB6F38"/>
    <w:rsid w:val="00BC6A03"/>
    <w:rsid w:val="00C13C76"/>
    <w:rsid w:val="00C461DB"/>
    <w:rsid w:val="00C5172E"/>
    <w:rsid w:val="00C73470"/>
    <w:rsid w:val="00CA6620"/>
    <w:rsid w:val="00CB246D"/>
    <w:rsid w:val="00CC26AC"/>
    <w:rsid w:val="00CC49EF"/>
    <w:rsid w:val="00CE3583"/>
    <w:rsid w:val="00D103E1"/>
    <w:rsid w:val="00D13294"/>
    <w:rsid w:val="00D14B06"/>
    <w:rsid w:val="00D62F71"/>
    <w:rsid w:val="00D87C60"/>
    <w:rsid w:val="00DA7A9D"/>
    <w:rsid w:val="00DA7ABD"/>
    <w:rsid w:val="00DB2572"/>
    <w:rsid w:val="00DC54F4"/>
    <w:rsid w:val="00DF6DCA"/>
    <w:rsid w:val="00E22653"/>
    <w:rsid w:val="00E6566A"/>
    <w:rsid w:val="00E83EA1"/>
    <w:rsid w:val="00ED1E61"/>
    <w:rsid w:val="00EF2FDB"/>
    <w:rsid w:val="00EF69C2"/>
    <w:rsid w:val="00FC306F"/>
    <w:rsid w:val="00FE5B49"/>
    <w:rsid w:val="00FF7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047D"/>
  <w15:docId w15:val="{C78E8F5A-0A8B-4915-AB6F-FDE7384F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F02D9"/>
    <w:rPr>
      <w:rFonts w:ascii="Arial" w:hAnsi="Arial"/>
      <w:sz w:val="24"/>
    </w:rPr>
  </w:style>
  <w:style w:type="paragraph" w:styleId="berschrift1">
    <w:name w:val="heading 1"/>
    <w:basedOn w:val="Standard"/>
    <w:next w:val="Standard2"/>
    <w:qFormat/>
    <w:pPr>
      <w:keepNext/>
      <w:numPr>
        <w:numId w:val="1"/>
      </w:numPr>
      <w:spacing w:before="240"/>
      <w:ind w:hanging="992"/>
      <w:outlineLvl w:val="0"/>
    </w:pPr>
    <w:rPr>
      <w:b/>
      <w:kern w:val="28"/>
    </w:rPr>
  </w:style>
  <w:style w:type="paragraph" w:styleId="berschrift2">
    <w:name w:val="heading 2"/>
    <w:basedOn w:val="berschrift1"/>
    <w:next w:val="Standard2"/>
    <w:qFormat/>
    <w:pPr>
      <w:numPr>
        <w:ilvl w:val="1"/>
        <w:numId w:val="2"/>
      </w:numPr>
      <w:ind w:hanging="992"/>
      <w:outlineLvl w:val="1"/>
    </w:pPr>
  </w:style>
  <w:style w:type="paragraph" w:styleId="berschrift3">
    <w:name w:val="heading 3"/>
    <w:basedOn w:val="berschrift1"/>
    <w:next w:val="Standard2"/>
    <w:qFormat/>
    <w:pPr>
      <w:numPr>
        <w:ilvl w:val="2"/>
        <w:numId w:val="3"/>
      </w:numPr>
      <w:ind w:hanging="992"/>
      <w:outlineLvl w:val="2"/>
    </w:pPr>
  </w:style>
  <w:style w:type="paragraph" w:styleId="berschrift4">
    <w:name w:val="heading 4"/>
    <w:basedOn w:val="berschrift1"/>
    <w:next w:val="Standard2"/>
    <w:qFormat/>
    <w:pPr>
      <w:numPr>
        <w:ilvl w:val="3"/>
        <w:numId w:val="4"/>
      </w:numPr>
      <w:ind w:hanging="992"/>
      <w:outlineLvl w:val="3"/>
    </w:pPr>
  </w:style>
  <w:style w:type="paragraph" w:styleId="berschrift5">
    <w:name w:val="heading 5"/>
    <w:basedOn w:val="berschrift1"/>
    <w:next w:val="Standard3"/>
    <w:qFormat/>
    <w:pPr>
      <w:numPr>
        <w:ilvl w:val="4"/>
        <w:numId w:val="5"/>
      </w:numPr>
      <w:ind w:hanging="1418"/>
      <w:outlineLvl w:val="4"/>
    </w:pPr>
  </w:style>
  <w:style w:type="paragraph" w:styleId="berschrift6">
    <w:name w:val="heading 6"/>
    <w:basedOn w:val="berschrift5"/>
    <w:next w:val="Standard3"/>
    <w:qFormat/>
    <w:pPr>
      <w:numPr>
        <w:ilvl w:val="5"/>
        <w:numId w:val="6"/>
      </w:numPr>
      <w:ind w:hanging="1418"/>
      <w:outlineLvl w:val="5"/>
    </w:pPr>
  </w:style>
  <w:style w:type="paragraph" w:styleId="berschrift7">
    <w:name w:val="heading 7"/>
    <w:basedOn w:val="berschrift5"/>
    <w:next w:val="Standard3"/>
    <w:qFormat/>
    <w:pPr>
      <w:numPr>
        <w:ilvl w:val="6"/>
        <w:numId w:val="7"/>
      </w:numPr>
      <w:ind w:hanging="1559"/>
      <w:outlineLvl w:val="6"/>
    </w:pPr>
  </w:style>
  <w:style w:type="paragraph" w:styleId="berschrift8">
    <w:name w:val="heading 8"/>
    <w:basedOn w:val="berschrift7"/>
    <w:next w:val="Standard3"/>
    <w:qFormat/>
    <w:pPr>
      <w:numPr>
        <w:ilvl w:val="7"/>
        <w:numId w:val="8"/>
      </w:numPr>
      <w:ind w:hanging="1843"/>
      <w:outlineLvl w:val="7"/>
    </w:pPr>
  </w:style>
  <w:style w:type="paragraph" w:styleId="berschrift9">
    <w:name w:val="heading 9"/>
    <w:basedOn w:val="berschrift8"/>
    <w:next w:val="Standard3"/>
    <w:qFormat/>
    <w:pPr>
      <w:numPr>
        <w:ilvl w:val="8"/>
        <w:numId w:val="9"/>
      </w:numPr>
      <w:tabs>
        <w:tab w:val="num" w:pos="360"/>
      </w:tabs>
      <w:ind w:hanging="1843"/>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Pr>
      <w:sz w:val="16"/>
    </w:rPr>
  </w:style>
  <w:style w:type="paragraph" w:styleId="Mak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20" w:after="20"/>
    </w:pPr>
    <w:rPr>
      <w:rFonts w:ascii="Courier New" w:hAnsi="Courier New"/>
    </w:rPr>
  </w:style>
  <w:style w:type="character" w:customStyle="1" w:styleId="EquationCaption">
    <w:name w:val="_Equation Caption"/>
  </w:style>
  <w:style w:type="paragraph" w:customStyle="1" w:styleId="AN-Thema">
    <w:name w:val="AN-Thema"/>
    <w:basedOn w:val="Standard"/>
    <w:next w:val="Standard"/>
    <w:pPr>
      <w:spacing w:before="360" w:after="360"/>
    </w:pPr>
    <w:rPr>
      <w:b/>
      <w:sz w:val="28"/>
    </w:rPr>
  </w:style>
  <w:style w:type="paragraph" w:styleId="Beschriftung">
    <w:name w:val="caption"/>
    <w:basedOn w:val="Standard"/>
    <w:next w:val="Standard"/>
    <w:qFormat/>
  </w:style>
  <w:style w:type="paragraph" w:styleId="Index1">
    <w:name w:val="index 1"/>
    <w:basedOn w:val="Standard"/>
    <w:next w:val="Standard"/>
    <w:semiHidden/>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lang w:val="en-US"/>
    </w:rPr>
  </w:style>
  <w:style w:type="paragraph" w:customStyle="1" w:styleId="Standard2">
    <w:name w:val="Standard 2"/>
    <w:basedOn w:val="Standard"/>
    <w:pPr>
      <w:ind w:left="992"/>
    </w:pPr>
  </w:style>
  <w:style w:type="paragraph" w:customStyle="1" w:styleId="Standard3">
    <w:name w:val="Standard 3"/>
    <w:basedOn w:val="Standard"/>
    <w:pPr>
      <w:ind w:left="1418"/>
    </w:pPr>
  </w:style>
  <w:style w:type="paragraph" w:customStyle="1" w:styleId="toa">
    <w:name w:val="toa"/>
    <w:basedOn w:val="Standard"/>
    <w:pPr>
      <w:tabs>
        <w:tab w:val="left" w:pos="9000"/>
        <w:tab w:val="right" w:pos="9360"/>
      </w:tabs>
      <w:suppressAutoHyphens/>
    </w:pPr>
    <w:rPr>
      <w:lang w:val="en-US"/>
    </w:rPr>
  </w:style>
  <w:style w:type="paragraph" w:styleId="Verzeichnis1">
    <w:name w:val="toc 1"/>
    <w:basedOn w:val="Standard"/>
    <w:next w:val="Standard"/>
    <w:semiHidden/>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pPr>
      <w:tabs>
        <w:tab w:val="left" w:pos="9000"/>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left" w:pos="9000"/>
        <w:tab w:val="right" w:pos="9360"/>
      </w:tabs>
      <w:suppressAutoHyphens/>
      <w:ind w:left="720" w:hanging="720"/>
    </w:pPr>
    <w:rPr>
      <w:lang w:val="en-US"/>
    </w:rPr>
  </w:style>
  <w:style w:type="paragraph" w:styleId="Verzeichnis9">
    <w:name w:val="toc 9"/>
    <w:basedOn w:val="Standard"/>
    <w:next w:val="Standard"/>
    <w:semiHidden/>
    <w:pPr>
      <w:tabs>
        <w:tab w:val="left" w:leader="dot" w:pos="9000"/>
        <w:tab w:val="right" w:pos="9360"/>
      </w:tabs>
      <w:suppressAutoHyphens/>
      <w:ind w:left="720" w:hanging="720"/>
    </w:pPr>
    <w:rPr>
      <w:lang w:val="en-US"/>
    </w:rPr>
  </w:style>
  <w:style w:type="paragraph" w:customStyle="1" w:styleId="Bildunterschrift">
    <w:name w:val="Bildunterschrift"/>
    <w:basedOn w:val="Standard"/>
    <w:next w:val="Standard"/>
    <w:rPr>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Textkrper">
    <w:name w:val="Body Text"/>
    <w:basedOn w:val="Standard"/>
    <w:rPr>
      <w:color w:val="FF0000"/>
    </w:rPr>
  </w:style>
  <w:style w:type="paragraph" w:styleId="Sprechblasentext">
    <w:name w:val="Balloon Text"/>
    <w:basedOn w:val="Standard"/>
    <w:link w:val="SprechblasentextZchn"/>
    <w:rsid w:val="00A6320C"/>
    <w:rPr>
      <w:rFonts w:ascii="Tahoma" w:hAnsi="Tahoma" w:cs="Tahoma"/>
      <w:sz w:val="16"/>
      <w:szCs w:val="16"/>
    </w:rPr>
  </w:style>
  <w:style w:type="character" w:customStyle="1" w:styleId="SprechblasentextZchn">
    <w:name w:val="Sprechblasentext Zchn"/>
    <w:basedOn w:val="Absatz-Standardschriftart"/>
    <w:link w:val="Sprechblasentext"/>
    <w:rsid w:val="00A6320C"/>
    <w:rPr>
      <w:rFonts w:ascii="Tahoma" w:hAnsi="Tahoma" w:cs="Tahoma"/>
      <w:sz w:val="16"/>
      <w:szCs w:val="16"/>
    </w:rPr>
  </w:style>
  <w:style w:type="character" w:styleId="NichtaufgelsteErwhnung">
    <w:name w:val="Unresolved Mention"/>
    <w:basedOn w:val="Absatz-Standardschriftart"/>
    <w:uiPriority w:val="99"/>
    <w:semiHidden/>
    <w:unhideWhenUsed/>
    <w:rsid w:val="003234A3"/>
    <w:rPr>
      <w:color w:val="605E5C"/>
      <w:shd w:val="clear" w:color="auto" w:fill="E1DFDD"/>
    </w:rPr>
  </w:style>
  <w:style w:type="paragraph" w:styleId="Listenabsatz">
    <w:name w:val="List Paragraph"/>
    <w:basedOn w:val="Standard"/>
    <w:uiPriority w:val="34"/>
    <w:qFormat/>
    <w:rsid w:val="00E6566A"/>
    <w:pPr>
      <w:spacing w:after="200"/>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91321">
      <w:bodyDiv w:val="1"/>
      <w:marLeft w:val="0"/>
      <w:marRight w:val="0"/>
      <w:marTop w:val="0"/>
      <w:marBottom w:val="0"/>
      <w:divBdr>
        <w:top w:val="none" w:sz="0" w:space="0" w:color="auto"/>
        <w:left w:val="none" w:sz="0" w:space="0" w:color="auto"/>
        <w:bottom w:val="none" w:sz="0" w:space="0" w:color="auto"/>
        <w:right w:val="none" w:sz="0" w:space="0" w:color="auto"/>
      </w:divBdr>
      <w:divsChild>
        <w:div w:id="550772968">
          <w:marLeft w:val="0"/>
          <w:marRight w:val="0"/>
          <w:marTop w:val="0"/>
          <w:marBottom w:val="0"/>
          <w:divBdr>
            <w:top w:val="none" w:sz="0" w:space="0" w:color="auto"/>
            <w:left w:val="none" w:sz="0" w:space="0" w:color="auto"/>
            <w:bottom w:val="none" w:sz="0" w:space="0" w:color="auto"/>
            <w:right w:val="none" w:sz="0" w:space="0" w:color="auto"/>
          </w:divBdr>
        </w:div>
        <w:div w:id="1558857881">
          <w:marLeft w:val="0"/>
          <w:marRight w:val="0"/>
          <w:marTop w:val="0"/>
          <w:marBottom w:val="0"/>
          <w:divBdr>
            <w:top w:val="none" w:sz="0" w:space="0" w:color="auto"/>
            <w:left w:val="none" w:sz="0" w:space="0" w:color="auto"/>
            <w:bottom w:val="none" w:sz="0" w:space="0" w:color="auto"/>
            <w:right w:val="none" w:sz="0" w:space="0" w:color="auto"/>
          </w:divBdr>
        </w:div>
        <w:div w:id="1872693038">
          <w:marLeft w:val="0"/>
          <w:marRight w:val="0"/>
          <w:marTop w:val="0"/>
          <w:marBottom w:val="0"/>
          <w:divBdr>
            <w:top w:val="none" w:sz="0" w:space="0" w:color="auto"/>
            <w:left w:val="none" w:sz="0" w:space="0" w:color="auto"/>
            <w:bottom w:val="none" w:sz="0" w:space="0" w:color="auto"/>
            <w:right w:val="none" w:sz="0" w:space="0" w:color="auto"/>
          </w:divBdr>
        </w:div>
        <w:div w:id="2028754623">
          <w:marLeft w:val="0"/>
          <w:marRight w:val="0"/>
          <w:marTop w:val="0"/>
          <w:marBottom w:val="0"/>
          <w:divBdr>
            <w:top w:val="none" w:sz="0" w:space="0" w:color="auto"/>
            <w:left w:val="none" w:sz="0" w:space="0" w:color="auto"/>
            <w:bottom w:val="none" w:sz="0" w:space="0" w:color="auto"/>
            <w:right w:val="none" w:sz="0" w:space="0" w:color="auto"/>
          </w:divBdr>
        </w:div>
        <w:div w:id="2047021248">
          <w:marLeft w:val="0"/>
          <w:marRight w:val="0"/>
          <w:marTop w:val="0"/>
          <w:marBottom w:val="0"/>
          <w:divBdr>
            <w:top w:val="none" w:sz="0" w:space="0" w:color="auto"/>
            <w:left w:val="none" w:sz="0" w:space="0" w:color="auto"/>
            <w:bottom w:val="none" w:sz="0" w:space="0" w:color="auto"/>
            <w:right w:val="none" w:sz="0" w:space="0" w:color="auto"/>
          </w:divBdr>
        </w:div>
        <w:div w:id="2063752782">
          <w:marLeft w:val="0"/>
          <w:marRight w:val="0"/>
          <w:marTop w:val="0"/>
          <w:marBottom w:val="0"/>
          <w:divBdr>
            <w:top w:val="none" w:sz="0" w:space="0" w:color="auto"/>
            <w:left w:val="none" w:sz="0" w:space="0" w:color="auto"/>
            <w:bottom w:val="none" w:sz="0" w:space="0" w:color="auto"/>
            <w:right w:val="none" w:sz="0" w:space="0" w:color="auto"/>
          </w:divBdr>
        </w:div>
      </w:divsChild>
    </w:div>
    <w:div w:id="1023048534">
      <w:bodyDiv w:val="1"/>
      <w:marLeft w:val="0"/>
      <w:marRight w:val="0"/>
      <w:marTop w:val="0"/>
      <w:marBottom w:val="0"/>
      <w:divBdr>
        <w:top w:val="none" w:sz="0" w:space="0" w:color="auto"/>
        <w:left w:val="none" w:sz="0" w:space="0" w:color="auto"/>
        <w:bottom w:val="none" w:sz="0" w:space="0" w:color="auto"/>
        <w:right w:val="none" w:sz="0" w:space="0" w:color="auto"/>
      </w:divBdr>
      <w:divsChild>
        <w:div w:id="25297418">
          <w:marLeft w:val="0"/>
          <w:marRight w:val="0"/>
          <w:marTop w:val="0"/>
          <w:marBottom w:val="0"/>
          <w:divBdr>
            <w:top w:val="none" w:sz="0" w:space="0" w:color="auto"/>
            <w:left w:val="none" w:sz="0" w:space="0" w:color="auto"/>
            <w:bottom w:val="none" w:sz="0" w:space="0" w:color="auto"/>
            <w:right w:val="none" w:sz="0" w:space="0" w:color="auto"/>
          </w:divBdr>
        </w:div>
        <w:div w:id="178550589">
          <w:marLeft w:val="0"/>
          <w:marRight w:val="0"/>
          <w:marTop w:val="0"/>
          <w:marBottom w:val="0"/>
          <w:divBdr>
            <w:top w:val="none" w:sz="0" w:space="0" w:color="auto"/>
            <w:left w:val="none" w:sz="0" w:space="0" w:color="auto"/>
            <w:bottom w:val="none" w:sz="0" w:space="0" w:color="auto"/>
            <w:right w:val="none" w:sz="0" w:space="0" w:color="auto"/>
          </w:divBdr>
        </w:div>
        <w:div w:id="236328025">
          <w:marLeft w:val="0"/>
          <w:marRight w:val="0"/>
          <w:marTop w:val="0"/>
          <w:marBottom w:val="0"/>
          <w:divBdr>
            <w:top w:val="none" w:sz="0" w:space="0" w:color="auto"/>
            <w:left w:val="none" w:sz="0" w:space="0" w:color="auto"/>
            <w:bottom w:val="none" w:sz="0" w:space="0" w:color="auto"/>
            <w:right w:val="none" w:sz="0" w:space="0" w:color="auto"/>
          </w:divBdr>
        </w:div>
        <w:div w:id="251864364">
          <w:marLeft w:val="0"/>
          <w:marRight w:val="0"/>
          <w:marTop w:val="0"/>
          <w:marBottom w:val="0"/>
          <w:divBdr>
            <w:top w:val="none" w:sz="0" w:space="0" w:color="auto"/>
            <w:left w:val="none" w:sz="0" w:space="0" w:color="auto"/>
            <w:bottom w:val="none" w:sz="0" w:space="0" w:color="auto"/>
            <w:right w:val="none" w:sz="0" w:space="0" w:color="auto"/>
          </w:divBdr>
        </w:div>
        <w:div w:id="406541124">
          <w:marLeft w:val="0"/>
          <w:marRight w:val="0"/>
          <w:marTop w:val="0"/>
          <w:marBottom w:val="0"/>
          <w:divBdr>
            <w:top w:val="none" w:sz="0" w:space="0" w:color="auto"/>
            <w:left w:val="none" w:sz="0" w:space="0" w:color="auto"/>
            <w:bottom w:val="none" w:sz="0" w:space="0" w:color="auto"/>
            <w:right w:val="none" w:sz="0" w:space="0" w:color="auto"/>
          </w:divBdr>
        </w:div>
        <w:div w:id="451747700">
          <w:marLeft w:val="0"/>
          <w:marRight w:val="0"/>
          <w:marTop w:val="0"/>
          <w:marBottom w:val="0"/>
          <w:divBdr>
            <w:top w:val="none" w:sz="0" w:space="0" w:color="auto"/>
            <w:left w:val="none" w:sz="0" w:space="0" w:color="auto"/>
            <w:bottom w:val="none" w:sz="0" w:space="0" w:color="auto"/>
            <w:right w:val="none" w:sz="0" w:space="0" w:color="auto"/>
          </w:divBdr>
        </w:div>
        <w:div w:id="623120927">
          <w:marLeft w:val="0"/>
          <w:marRight w:val="0"/>
          <w:marTop w:val="0"/>
          <w:marBottom w:val="0"/>
          <w:divBdr>
            <w:top w:val="none" w:sz="0" w:space="0" w:color="auto"/>
            <w:left w:val="none" w:sz="0" w:space="0" w:color="auto"/>
            <w:bottom w:val="none" w:sz="0" w:space="0" w:color="auto"/>
            <w:right w:val="none" w:sz="0" w:space="0" w:color="auto"/>
          </w:divBdr>
        </w:div>
        <w:div w:id="788201715">
          <w:marLeft w:val="0"/>
          <w:marRight w:val="0"/>
          <w:marTop w:val="0"/>
          <w:marBottom w:val="0"/>
          <w:divBdr>
            <w:top w:val="none" w:sz="0" w:space="0" w:color="auto"/>
            <w:left w:val="none" w:sz="0" w:space="0" w:color="auto"/>
            <w:bottom w:val="none" w:sz="0" w:space="0" w:color="auto"/>
            <w:right w:val="none" w:sz="0" w:space="0" w:color="auto"/>
          </w:divBdr>
        </w:div>
        <w:div w:id="858087002">
          <w:marLeft w:val="0"/>
          <w:marRight w:val="0"/>
          <w:marTop w:val="0"/>
          <w:marBottom w:val="0"/>
          <w:divBdr>
            <w:top w:val="none" w:sz="0" w:space="0" w:color="auto"/>
            <w:left w:val="none" w:sz="0" w:space="0" w:color="auto"/>
            <w:bottom w:val="none" w:sz="0" w:space="0" w:color="auto"/>
            <w:right w:val="none" w:sz="0" w:space="0" w:color="auto"/>
          </w:divBdr>
        </w:div>
        <w:div w:id="902570443">
          <w:marLeft w:val="0"/>
          <w:marRight w:val="0"/>
          <w:marTop w:val="0"/>
          <w:marBottom w:val="0"/>
          <w:divBdr>
            <w:top w:val="none" w:sz="0" w:space="0" w:color="auto"/>
            <w:left w:val="none" w:sz="0" w:space="0" w:color="auto"/>
            <w:bottom w:val="none" w:sz="0" w:space="0" w:color="auto"/>
            <w:right w:val="none" w:sz="0" w:space="0" w:color="auto"/>
          </w:divBdr>
        </w:div>
        <w:div w:id="1122919505">
          <w:marLeft w:val="0"/>
          <w:marRight w:val="0"/>
          <w:marTop w:val="0"/>
          <w:marBottom w:val="0"/>
          <w:divBdr>
            <w:top w:val="none" w:sz="0" w:space="0" w:color="auto"/>
            <w:left w:val="none" w:sz="0" w:space="0" w:color="auto"/>
            <w:bottom w:val="none" w:sz="0" w:space="0" w:color="auto"/>
            <w:right w:val="none" w:sz="0" w:space="0" w:color="auto"/>
          </w:divBdr>
        </w:div>
        <w:div w:id="1835685946">
          <w:marLeft w:val="0"/>
          <w:marRight w:val="0"/>
          <w:marTop w:val="0"/>
          <w:marBottom w:val="0"/>
          <w:divBdr>
            <w:top w:val="none" w:sz="0" w:space="0" w:color="auto"/>
            <w:left w:val="none" w:sz="0" w:space="0" w:color="auto"/>
            <w:bottom w:val="none" w:sz="0" w:space="0" w:color="auto"/>
            <w:right w:val="none" w:sz="0" w:space="0" w:color="auto"/>
          </w:divBdr>
        </w:div>
        <w:div w:id="1860655257">
          <w:marLeft w:val="0"/>
          <w:marRight w:val="0"/>
          <w:marTop w:val="0"/>
          <w:marBottom w:val="0"/>
          <w:divBdr>
            <w:top w:val="none" w:sz="0" w:space="0" w:color="auto"/>
            <w:left w:val="none" w:sz="0" w:space="0" w:color="auto"/>
            <w:bottom w:val="none" w:sz="0" w:space="0" w:color="auto"/>
            <w:right w:val="none" w:sz="0" w:space="0" w:color="auto"/>
          </w:divBdr>
        </w:div>
        <w:div w:id="2029063198">
          <w:marLeft w:val="0"/>
          <w:marRight w:val="0"/>
          <w:marTop w:val="0"/>
          <w:marBottom w:val="0"/>
          <w:divBdr>
            <w:top w:val="none" w:sz="0" w:space="0" w:color="auto"/>
            <w:left w:val="none" w:sz="0" w:space="0" w:color="auto"/>
            <w:bottom w:val="none" w:sz="0" w:space="0" w:color="auto"/>
            <w:right w:val="none" w:sz="0" w:space="0" w:color="auto"/>
          </w:divBdr>
        </w:div>
      </w:divsChild>
    </w:div>
    <w:div w:id="1188256936">
      <w:bodyDiv w:val="1"/>
      <w:marLeft w:val="0"/>
      <w:marRight w:val="0"/>
      <w:marTop w:val="0"/>
      <w:marBottom w:val="0"/>
      <w:divBdr>
        <w:top w:val="none" w:sz="0" w:space="0" w:color="auto"/>
        <w:left w:val="none" w:sz="0" w:space="0" w:color="auto"/>
        <w:bottom w:val="none" w:sz="0" w:space="0" w:color="auto"/>
        <w:right w:val="none" w:sz="0" w:space="0" w:color="auto"/>
      </w:divBdr>
      <w:divsChild>
        <w:div w:id="334654724">
          <w:marLeft w:val="0"/>
          <w:marRight w:val="0"/>
          <w:marTop w:val="0"/>
          <w:marBottom w:val="0"/>
          <w:divBdr>
            <w:top w:val="none" w:sz="0" w:space="0" w:color="auto"/>
            <w:left w:val="none" w:sz="0" w:space="0" w:color="auto"/>
            <w:bottom w:val="none" w:sz="0" w:space="0" w:color="auto"/>
            <w:right w:val="none" w:sz="0" w:space="0" w:color="auto"/>
          </w:divBdr>
        </w:div>
        <w:div w:id="434328830">
          <w:marLeft w:val="0"/>
          <w:marRight w:val="0"/>
          <w:marTop w:val="0"/>
          <w:marBottom w:val="0"/>
          <w:divBdr>
            <w:top w:val="none" w:sz="0" w:space="0" w:color="auto"/>
            <w:left w:val="none" w:sz="0" w:space="0" w:color="auto"/>
            <w:bottom w:val="none" w:sz="0" w:space="0" w:color="auto"/>
            <w:right w:val="none" w:sz="0" w:space="0" w:color="auto"/>
          </w:divBdr>
        </w:div>
        <w:div w:id="953445104">
          <w:marLeft w:val="0"/>
          <w:marRight w:val="0"/>
          <w:marTop w:val="0"/>
          <w:marBottom w:val="0"/>
          <w:divBdr>
            <w:top w:val="none" w:sz="0" w:space="0" w:color="auto"/>
            <w:left w:val="none" w:sz="0" w:space="0" w:color="auto"/>
            <w:bottom w:val="none" w:sz="0" w:space="0" w:color="auto"/>
            <w:right w:val="none" w:sz="0" w:space="0" w:color="auto"/>
          </w:divBdr>
        </w:div>
        <w:div w:id="1242134596">
          <w:marLeft w:val="0"/>
          <w:marRight w:val="0"/>
          <w:marTop w:val="0"/>
          <w:marBottom w:val="0"/>
          <w:divBdr>
            <w:top w:val="none" w:sz="0" w:space="0" w:color="auto"/>
            <w:left w:val="none" w:sz="0" w:space="0" w:color="auto"/>
            <w:bottom w:val="none" w:sz="0" w:space="0" w:color="auto"/>
            <w:right w:val="none" w:sz="0" w:space="0" w:color="auto"/>
          </w:divBdr>
        </w:div>
        <w:div w:id="1256354664">
          <w:marLeft w:val="0"/>
          <w:marRight w:val="0"/>
          <w:marTop w:val="0"/>
          <w:marBottom w:val="0"/>
          <w:divBdr>
            <w:top w:val="none" w:sz="0" w:space="0" w:color="auto"/>
            <w:left w:val="none" w:sz="0" w:space="0" w:color="auto"/>
            <w:bottom w:val="none" w:sz="0" w:space="0" w:color="auto"/>
            <w:right w:val="none" w:sz="0" w:space="0" w:color="auto"/>
          </w:divBdr>
        </w:div>
        <w:div w:id="1537040186">
          <w:marLeft w:val="0"/>
          <w:marRight w:val="0"/>
          <w:marTop w:val="0"/>
          <w:marBottom w:val="0"/>
          <w:divBdr>
            <w:top w:val="none" w:sz="0" w:space="0" w:color="auto"/>
            <w:left w:val="none" w:sz="0" w:space="0" w:color="auto"/>
            <w:bottom w:val="none" w:sz="0" w:space="0" w:color="auto"/>
            <w:right w:val="none" w:sz="0" w:space="0" w:color="auto"/>
          </w:divBdr>
        </w:div>
        <w:div w:id="1967346558">
          <w:marLeft w:val="0"/>
          <w:marRight w:val="0"/>
          <w:marTop w:val="0"/>
          <w:marBottom w:val="0"/>
          <w:divBdr>
            <w:top w:val="none" w:sz="0" w:space="0" w:color="auto"/>
            <w:left w:val="none" w:sz="0" w:space="0" w:color="auto"/>
            <w:bottom w:val="none" w:sz="0" w:space="0" w:color="auto"/>
            <w:right w:val="none" w:sz="0" w:space="0" w:color="auto"/>
          </w:divBdr>
        </w:div>
      </w:divsChild>
    </w:div>
    <w:div w:id="1829786012">
      <w:bodyDiv w:val="1"/>
      <w:marLeft w:val="0"/>
      <w:marRight w:val="0"/>
      <w:marTop w:val="0"/>
      <w:marBottom w:val="0"/>
      <w:divBdr>
        <w:top w:val="none" w:sz="0" w:space="0" w:color="auto"/>
        <w:left w:val="none" w:sz="0" w:space="0" w:color="auto"/>
        <w:bottom w:val="none" w:sz="0" w:space="0" w:color="auto"/>
        <w:right w:val="none" w:sz="0" w:space="0" w:color="auto"/>
      </w:divBdr>
      <w:divsChild>
        <w:div w:id="313681506">
          <w:marLeft w:val="0"/>
          <w:marRight w:val="0"/>
          <w:marTop w:val="0"/>
          <w:marBottom w:val="0"/>
          <w:divBdr>
            <w:top w:val="none" w:sz="0" w:space="0" w:color="auto"/>
            <w:left w:val="none" w:sz="0" w:space="0" w:color="auto"/>
            <w:bottom w:val="none" w:sz="0" w:space="0" w:color="auto"/>
            <w:right w:val="none" w:sz="0" w:space="0" w:color="auto"/>
          </w:divBdr>
        </w:div>
        <w:div w:id="520702482">
          <w:marLeft w:val="0"/>
          <w:marRight w:val="0"/>
          <w:marTop w:val="0"/>
          <w:marBottom w:val="0"/>
          <w:divBdr>
            <w:top w:val="none" w:sz="0" w:space="0" w:color="auto"/>
            <w:left w:val="none" w:sz="0" w:space="0" w:color="auto"/>
            <w:bottom w:val="none" w:sz="0" w:space="0" w:color="auto"/>
            <w:right w:val="none" w:sz="0" w:space="0" w:color="auto"/>
          </w:divBdr>
        </w:div>
        <w:div w:id="595479642">
          <w:marLeft w:val="0"/>
          <w:marRight w:val="0"/>
          <w:marTop w:val="0"/>
          <w:marBottom w:val="0"/>
          <w:divBdr>
            <w:top w:val="none" w:sz="0" w:space="0" w:color="auto"/>
            <w:left w:val="none" w:sz="0" w:space="0" w:color="auto"/>
            <w:bottom w:val="none" w:sz="0" w:space="0" w:color="auto"/>
            <w:right w:val="none" w:sz="0" w:space="0" w:color="auto"/>
          </w:divBdr>
        </w:div>
        <w:div w:id="824394442">
          <w:marLeft w:val="0"/>
          <w:marRight w:val="0"/>
          <w:marTop w:val="0"/>
          <w:marBottom w:val="0"/>
          <w:divBdr>
            <w:top w:val="none" w:sz="0" w:space="0" w:color="auto"/>
            <w:left w:val="none" w:sz="0" w:space="0" w:color="auto"/>
            <w:bottom w:val="none" w:sz="0" w:space="0" w:color="auto"/>
            <w:right w:val="none" w:sz="0" w:space="0" w:color="auto"/>
          </w:divBdr>
        </w:div>
        <w:div w:id="841775900">
          <w:marLeft w:val="0"/>
          <w:marRight w:val="0"/>
          <w:marTop w:val="0"/>
          <w:marBottom w:val="0"/>
          <w:divBdr>
            <w:top w:val="none" w:sz="0" w:space="0" w:color="auto"/>
            <w:left w:val="none" w:sz="0" w:space="0" w:color="auto"/>
            <w:bottom w:val="none" w:sz="0" w:space="0" w:color="auto"/>
            <w:right w:val="none" w:sz="0" w:space="0" w:color="auto"/>
          </w:divBdr>
        </w:div>
        <w:div w:id="1827936058">
          <w:marLeft w:val="0"/>
          <w:marRight w:val="0"/>
          <w:marTop w:val="0"/>
          <w:marBottom w:val="0"/>
          <w:divBdr>
            <w:top w:val="none" w:sz="0" w:space="0" w:color="auto"/>
            <w:left w:val="none" w:sz="0" w:space="0" w:color="auto"/>
            <w:bottom w:val="none" w:sz="0" w:space="0" w:color="auto"/>
            <w:right w:val="none" w:sz="0" w:space="0" w:color="auto"/>
          </w:divBdr>
        </w:div>
        <w:div w:id="190788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kappelwindeck.de/formulare-lin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vkappelwindeck.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svkappelwindeck.de" TargetMode="External"/><Relationship Id="rId4" Type="http://schemas.openxmlformats.org/officeDocument/2006/relationships/webSettings" Target="webSettings.xml"/><Relationship Id="rId9" Type="http://schemas.openxmlformats.org/officeDocument/2006/relationships/hyperlink" Target="https://www.svkappelwindeck.de/formulare-link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2066</Words>
  <Characters>13023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Ihre möglichen Werbemaßnahmen in unserem Verein, bei unseren Veranstaltungen</vt:lpstr>
    </vt:vector>
  </TitlesOfParts>
  <Company>LuK GmbH &amp; Co.</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Ihre möglichen Werbemaßnahmen in unserem Verein, bei unseren Veranstaltungen</dc:title>
  <dc:subject/>
  <dc:creator>Claudia Golland</dc:creator>
  <cp:keywords/>
  <cp:lastModifiedBy>Jürgen Friedrich</cp:lastModifiedBy>
  <cp:revision>17</cp:revision>
  <cp:lastPrinted>2018-08-29T18:18:00Z</cp:lastPrinted>
  <dcterms:created xsi:type="dcterms:W3CDTF">2018-08-16T16:28:00Z</dcterms:created>
  <dcterms:modified xsi:type="dcterms:W3CDTF">2018-09-16T06:45:00Z</dcterms:modified>
</cp:coreProperties>
</file>